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0747" w14:textId="77777777" w:rsidR="000D6928" w:rsidRPr="005042E1" w:rsidRDefault="000D6928" w:rsidP="000D6928">
      <w:pPr>
        <w:rPr>
          <w:rFonts w:eastAsia="Arial Unicode MS" w:cs="Mangal"/>
          <w:kern w:val="3"/>
          <w:lang w:eastAsia="zh-CN" w:bidi="hi-IN"/>
        </w:rPr>
      </w:pPr>
    </w:p>
    <w:p w14:paraId="0D2A11A0" w14:textId="0F7808D1" w:rsidR="000D6928" w:rsidRPr="007C26D2" w:rsidRDefault="000D6928" w:rsidP="00777C88">
      <w:pPr>
        <w:ind w:firstLine="709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AC9DDC" wp14:editId="65DBABE0">
            <wp:simplePos x="0" y="0"/>
            <wp:positionH relativeFrom="column">
              <wp:posOffset>171450</wp:posOffset>
            </wp:positionH>
            <wp:positionV relativeFrom="paragraph">
              <wp:posOffset>65405</wp:posOffset>
            </wp:positionV>
            <wp:extent cx="8096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</w:rPr>
        <w:t xml:space="preserve">Directors Meeting </w:t>
      </w:r>
      <w:r w:rsidR="008B2854">
        <w:rPr>
          <w:rFonts w:ascii="Arial Black" w:hAnsi="Arial Black"/>
          <w:b/>
          <w:bCs/>
          <w:color w:val="FF0000"/>
          <w:sz w:val="28"/>
          <w:szCs w:val="28"/>
        </w:rPr>
        <w:t>22</w:t>
      </w:r>
      <w:r w:rsidR="008B2854" w:rsidRPr="008B2854">
        <w:rPr>
          <w:rFonts w:ascii="Arial Black" w:hAnsi="Arial Black"/>
          <w:b/>
          <w:bCs/>
          <w:color w:val="FF0000"/>
          <w:sz w:val="28"/>
          <w:szCs w:val="28"/>
          <w:vertAlign w:val="superscript"/>
        </w:rPr>
        <w:t>nd</w:t>
      </w:r>
      <w:r w:rsidR="008B2854">
        <w:rPr>
          <w:rFonts w:ascii="Arial Black" w:hAnsi="Arial Black"/>
          <w:b/>
          <w:bCs/>
          <w:color w:val="FF0000"/>
          <w:sz w:val="28"/>
          <w:szCs w:val="28"/>
        </w:rPr>
        <w:t xml:space="preserve"> September</w:t>
      </w:r>
      <w:r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="00FA0CCE">
        <w:rPr>
          <w:rFonts w:ascii="Arial Black" w:hAnsi="Arial Black"/>
          <w:b/>
          <w:bCs/>
          <w:color w:val="FF0000"/>
          <w:sz w:val="28"/>
          <w:szCs w:val="28"/>
        </w:rPr>
        <w:t>20</w:t>
      </w:r>
      <w:r>
        <w:rPr>
          <w:rFonts w:ascii="Arial Black" w:hAnsi="Arial Black"/>
          <w:b/>
          <w:bCs/>
          <w:color w:val="FF0000"/>
          <w:sz w:val="28"/>
          <w:szCs w:val="28"/>
        </w:rPr>
        <w:t>21</w:t>
      </w:r>
      <w:r w:rsidRPr="00000C4F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</w:p>
    <w:p w14:paraId="21F2F102" w14:textId="419BF072" w:rsidR="000D6928" w:rsidRDefault="000D6928" w:rsidP="000D6928">
      <w:pPr>
        <w:ind w:firstLine="709"/>
        <w:rPr>
          <w:rFonts w:ascii="Arial Black" w:hAnsi="Arial Black"/>
          <w:b/>
          <w:bCs/>
        </w:rPr>
      </w:pPr>
      <w:r w:rsidRPr="000C1941">
        <w:rPr>
          <w:rFonts w:ascii="Arial Black" w:hAnsi="Arial Black"/>
          <w:b/>
          <w:bCs/>
        </w:rPr>
        <w:t xml:space="preserve">meeting </w:t>
      </w:r>
      <w:r w:rsidRPr="00763907">
        <w:rPr>
          <w:rFonts w:ascii="Arial Black" w:hAnsi="Arial Black"/>
          <w:b/>
          <w:bCs/>
        </w:rPr>
        <w:t>number 2</w:t>
      </w:r>
      <w:r>
        <w:rPr>
          <w:rFonts w:ascii="Arial Black" w:hAnsi="Arial Black"/>
          <w:b/>
          <w:bCs/>
        </w:rPr>
        <w:t>1</w:t>
      </w:r>
      <w:r w:rsidR="002F0C33">
        <w:rPr>
          <w:rFonts w:ascii="Arial Black" w:hAnsi="Arial Black"/>
          <w:b/>
          <w:bCs/>
        </w:rPr>
        <w:t xml:space="preserve">-22 </w:t>
      </w:r>
      <w:r>
        <w:rPr>
          <w:rFonts w:ascii="Arial Black" w:hAnsi="Arial Black"/>
          <w:b/>
          <w:bCs/>
        </w:rPr>
        <w:t>0</w:t>
      </w:r>
      <w:r w:rsidR="008B2854">
        <w:rPr>
          <w:rFonts w:ascii="Arial Black" w:hAnsi="Arial Black"/>
          <w:b/>
          <w:bCs/>
        </w:rPr>
        <w:t>6</w:t>
      </w:r>
    </w:p>
    <w:p w14:paraId="001490F4" w14:textId="77777777" w:rsidR="000D6928" w:rsidRPr="003D499D" w:rsidRDefault="000D6928" w:rsidP="000D6928">
      <w:pPr>
        <w:ind w:firstLine="709"/>
        <w:rPr>
          <w:b/>
          <w:bCs/>
          <w:color w:val="FF0000"/>
          <w:sz w:val="16"/>
          <w:szCs w:val="16"/>
        </w:rPr>
      </w:pPr>
      <w:r w:rsidRPr="00763907">
        <w:rPr>
          <w:rFonts w:ascii="Arial Black" w:hAnsi="Arial Black"/>
          <w:b/>
          <w:bCs/>
        </w:rPr>
        <w:t xml:space="preserve"> </w:t>
      </w:r>
    </w:p>
    <w:p w14:paraId="65985522" w14:textId="5EEBBD42" w:rsidR="000D6928" w:rsidRPr="00000C4F" w:rsidRDefault="00A272A2" w:rsidP="000D6928">
      <w:pPr>
        <w:pStyle w:val="Standard"/>
        <w:ind w:firstLine="709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Minutes</w:t>
      </w:r>
    </w:p>
    <w:p w14:paraId="79C37D3C" w14:textId="77777777" w:rsidR="000D6928" w:rsidRPr="00A659D5" w:rsidRDefault="000D6928" w:rsidP="000D6928">
      <w:pPr>
        <w:jc w:val="center"/>
        <w:rPr>
          <w:b/>
          <w:bCs/>
        </w:rPr>
      </w:pPr>
    </w:p>
    <w:p w14:paraId="5BA85564" w14:textId="48B41974" w:rsidR="000D6928" w:rsidRPr="006221F9" w:rsidRDefault="000D6928" w:rsidP="000D6928">
      <w:pPr>
        <w:pStyle w:val="ACCtopheading"/>
      </w:pPr>
      <w:r w:rsidRPr="006221F9">
        <w:t>Present in person</w:t>
      </w:r>
      <w:r>
        <w:t>:</w:t>
      </w:r>
      <w:r w:rsidRPr="006221F9">
        <w:tab/>
      </w:r>
      <w:r w:rsidR="00951D85">
        <w:t>In attendance in person:</w:t>
      </w:r>
      <w:r w:rsidRPr="006221F9">
        <w:tab/>
        <w:t xml:space="preserve"> </w:t>
      </w:r>
    </w:p>
    <w:p w14:paraId="63E0BB10" w14:textId="345C8186" w:rsidR="000D6928" w:rsidRPr="00E177ED" w:rsidRDefault="000D6928" w:rsidP="00CC7CC6">
      <w:pPr>
        <w:pStyle w:val="ACCtopindent"/>
      </w:pPr>
      <w:r w:rsidRPr="00E177ED">
        <w:tab/>
      </w:r>
    </w:p>
    <w:p w14:paraId="6413A488" w14:textId="2A6AD876" w:rsidR="00951D85" w:rsidRDefault="000D6928" w:rsidP="000D6928">
      <w:pPr>
        <w:pStyle w:val="ACCtopheading"/>
      </w:pPr>
      <w:r w:rsidRPr="003B297C">
        <w:t xml:space="preserve">Present by Zoom:  </w:t>
      </w:r>
      <w:r>
        <w:tab/>
      </w:r>
      <w:r w:rsidRPr="003B297C">
        <w:t xml:space="preserve"> </w:t>
      </w:r>
      <w:r w:rsidR="00951D85" w:rsidRPr="003B297C">
        <w:t>In attendance by Zoom:</w:t>
      </w:r>
    </w:p>
    <w:p w14:paraId="5BE1C6DF" w14:textId="77777777" w:rsidR="00711DCF" w:rsidRPr="003B297C" w:rsidRDefault="00711DCF" w:rsidP="00711DCF">
      <w:pPr>
        <w:pStyle w:val="ACCtopindent"/>
      </w:pPr>
      <w:r w:rsidRPr="003B297C">
        <w:t xml:space="preserve">Marie-Luise MacDonald - Chair (MLM) </w:t>
      </w:r>
      <w:r w:rsidRPr="003B297C">
        <w:tab/>
      </w:r>
      <w:r w:rsidRPr="00951D85">
        <w:t xml:space="preserve">Becky Dacre – Administrator (BD) </w:t>
      </w:r>
      <w:r w:rsidRPr="003B297C">
        <w:t xml:space="preserve"> </w:t>
      </w:r>
    </w:p>
    <w:p w14:paraId="7F974701" w14:textId="2149380B" w:rsidR="00711DCF" w:rsidRDefault="00711DCF" w:rsidP="00711DCF">
      <w:pPr>
        <w:pStyle w:val="ACCtopindent"/>
      </w:pPr>
      <w:r w:rsidRPr="003B297C">
        <w:t>David John Cameron (DJC)</w:t>
      </w:r>
      <w:r>
        <w:tab/>
      </w:r>
    </w:p>
    <w:p w14:paraId="698BE414" w14:textId="77777777" w:rsidR="00711DCF" w:rsidRPr="003B297C" w:rsidRDefault="00711DCF" w:rsidP="00711DCF">
      <w:pPr>
        <w:pStyle w:val="ACCtopindent"/>
      </w:pPr>
      <w:r w:rsidRPr="003B297C">
        <w:t>Angela Williams (AW)</w:t>
      </w:r>
    </w:p>
    <w:p w14:paraId="36B9B0B4" w14:textId="77777777" w:rsidR="00711DCF" w:rsidRPr="003B297C" w:rsidRDefault="00711DCF" w:rsidP="00711DCF">
      <w:pPr>
        <w:pStyle w:val="ACCtopindent"/>
      </w:pPr>
      <w:r w:rsidRPr="003B297C">
        <w:t>Fiona Cameron (FC)</w:t>
      </w:r>
      <w:r>
        <w:tab/>
      </w:r>
    </w:p>
    <w:p w14:paraId="0CBCB047" w14:textId="77777777" w:rsidR="00711DCF" w:rsidRPr="003B297C" w:rsidRDefault="00711DCF" w:rsidP="00711DCF">
      <w:pPr>
        <w:pStyle w:val="ACCtopindent"/>
      </w:pPr>
      <w:r w:rsidRPr="003B297C">
        <w:t xml:space="preserve">Tracy Cameron (TC) </w:t>
      </w:r>
    </w:p>
    <w:p w14:paraId="4B73B24D" w14:textId="21456FF5" w:rsidR="00951D85" w:rsidRPr="00D22643" w:rsidRDefault="00D22643" w:rsidP="00711DCF">
      <w:pPr>
        <w:pStyle w:val="ACCtopheading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</w:t>
      </w:r>
      <w:r w:rsidR="00711DCF" w:rsidRPr="00D22643">
        <w:rPr>
          <w:b w:val="0"/>
          <w:bCs w:val="0"/>
          <w:sz w:val="16"/>
          <w:szCs w:val="16"/>
        </w:rPr>
        <w:t>Mia Berwick (MB)</w:t>
      </w:r>
      <w:r w:rsidR="00951D85" w:rsidRPr="00D22643">
        <w:rPr>
          <w:b w:val="0"/>
          <w:bCs w:val="0"/>
          <w:sz w:val="16"/>
          <w:szCs w:val="16"/>
        </w:rPr>
        <w:tab/>
      </w:r>
    </w:p>
    <w:p w14:paraId="48FAF386" w14:textId="0C78F308" w:rsidR="00951D85" w:rsidRDefault="00951D85" w:rsidP="000D6928">
      <w:pPr>
        <w:pStyle w:val="ACCtopheading"/>
      </w:pPr>
      <w:r w:rsidRPr="006221F9">
        <w:t>Apologies:</w:t>
      </w:r>
      <w:r>
        <w:tab/>
      </w:r>
      <w:r w:rsidRPr="00951D85">
        <w:t xml:space="preserve"> </w:t>
      </w:r>
    </w:p>
    <w:p w14:paraId="3F753791" w14:textId="10F7B00D" w:rsidR="000D6928" w:rsidRPr="00D22643" w:rsidRDefault="00711DCF" w:rsidP="000D6928">
      <w:pPr>
        <w:pStyle w:val="ACCtopheading"/>
        <w:rPr>
          <w:b w:val="0"/>
          <w:bCs w:val="0"/>
          <w:sz w:val="16"/>
          <w:szCs w:val="16"/>
        </w:rPr>
      </w:pPr>
      <w:r w:rsidRPr="00D22643">
        <w:rPr>
          <w:b w:val="0"/>
          <w:bCs w:val="0"/>
          <w:sz w:val="16"/>
          <w:szCs w:val="16"/>
        </w:rPr>
        <w:t>Lesley MacMaster – Centre manager (LM)</w:t>
      </w:r>
      <w:r w:rsidR="00951D85" w:rsidRPr="00D22643">
        <w:rPr>
          <w:b w:val="0"/>
          <w:bCs w:val="0"/>
          <w:sz w:val="16"/>
          <w:szCs w:val="16"/>
        </w:rPr>
        <w:tab/>
      </w:r>
    </w:p>
    <w:p w14:paraId="64895E61" w14:textId="77777777" w:rsidR="000D6928" w:rsidRPr="003B297C" w:rsidRDefault="000D6928" w:rsidP="000D6928">
      <w:pPr>
        <w:pStyle w:val="ACCtopindent"/>
      </w:pPr>
    </w:p>
    <w:p w14:paraId="04F699B7" w14:textId="77777777" w:rsidR="000D6928" w:rsidRDefault="000D6928" w:rsidP="000D6928">
      <w:pPr>
        <w:pStyle w:val="ACCtopindent"/>
      </w:pPr>
      <w:r>
        <w:t>The Board</w:t>
      </w:r>
      <w:r w:rsidRPr="00334A2C">
        <w:t xml:space="preserve"> </w:t>
      </w:r>
      <w:r>
        <w:t>is</w:t>
      </w:r>
      <w:r w:rsidRPr="00334A2C">
        <w:t xml:space="preserve"> reminded that this meeting is confidential and may only be recorded with the consent of the </w:t>
      </w:r>
      <w:r>
        <w:t>C</w:t>
      </w:r>
      <w:r w:rsidRPr="00334A2C">
        <w:t>hair and in the full knowledge of all participating parties.  Any such recordings must be destroyed when no longer required to serve the sole interests of the charity.</w:t>
      </w:r>
      <w:r>
        <w:t xml:space="preserve"> </w:t>
      </w:r>
      <w:r w:rsidRPr="00334A2C">
        <w:t xml:space="preserve">(Quorum </w:t>
      </w:r>
      <w:r>
        <w:t>is</w:t>
      </w:r>
      <w:r w:rsidRPr="00334A2C">
        <w:t xml:space="preserve"> 3 </w:t>
      </w:r>
      <w:r>
        <w:t>T</w:t>
      </w:r>
      <w:r w:rsidRPr="00334A2C">
        <w:t>rustee</w:t>
      </w:r>
      <w:r>
        <w:t>-D</w:t>
      </w:r>
      <w:r w:rsidRPr="00334A2C">
        <w:t>irectors)</w:t>
      </w:r>
      <w:r>
        <w:t>.</w:t>
      </w:r>
    </w:p>
    <w:p w14:paraId="0373B93B" w14:textId="77777777" w:rsidR="000D6928" w:rsidRPr="00A043AD" w:rsidRDefault="000D6928" w:rsidP="000D6928">
      <w:pPr>
        <w:pStyle w:val="ACCtopindent"/>
        <w:rPr>
          <w:b/>
          <w:bCs/>
          <w:sz w:val="20"/>
          <w:szCs w:val="20"/>
        </w:rPr>
      </w:pPr>
    </w:p>
    <w:p w14:paraId="06F8CA3D" w14:textId="5A4C15A8" w:rsidR="000D6928" w:rsidRDefault="000D6928" w:rsidP="000D6928">
      <w:pPr>
        <w:jc w:val="center"/>
        <w:rPr>
          <w:color w:val="7030A0"/>
          <w:sz w:val="15"/>
          <w:szCs w:val="16"/>
        </w:rPr>
      </w:pPr>
    </w:p>
    <w:p w14:paraId="51BF1601" w14:textId="22917787" w:rsidR="000D6928" w:rsidRPr="00FC7A2E" w:rsidRDefault="000D6928" w:rsidP="000D6928">
      <w:pPr>
        <w:rPr>
          <w:b/>
          <w:bCs/>
        </w:rPr>
      </w:pPr>
      <w:r w:rsidRPr="00FC7A2E">
        <w:rPr>
          <w:b/>
          <w:bCs/>
        </w:rPr>
        <w:t>Approval of minutes &amp; notes of last meeting(</w:t>
      </w:r>
      <w:r w:rsidR="008B2330">
        <w:rPr>
          <w:b/>
          <w:bCs/>
        </w:rPr>
        <w:t>s)</w:t>
      </w:r>
      <w:r w:rsidR="008B2330">
        <w:rPr>
          <w:b/>
          <w:bCs/>
        </w:rPr>
        <w:tab/>
      </w:r>
      <w:r w:rsidR="008B2330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Pr="00FC7A2E">
        <w:rPr>
          <w:b/>
          <w:bCs/>
        </w:rPr>
        <w:t>chair</w:t>
      </w:r>
    </w:p>
    <w:p w14:paraId="2ABC07F2" w14:textId="7D3E4E3B" w:rsidR="000D6928" w:rsidRPr="005356AE" w:rsidRDefault="007B4E1F" w:rsidP="000D6928">
      <w:pPr>
        <w:pStyle w:val="ACCitemlevel2nonumber"/>
      </w:pPr>
      <w:r>
        <w:t xml:space="preserve">Draft minute: </w:t>
      </w:r>
      <w:r w:rsidR="000D6928" w:rsidRPr="005356AE">
        <w:t>The confidential record of meeting 21</w:t>
      </w:r>
      <w:r w:rsidR="00300828">
        <w:t>-22</w:t>
      </w:r>
      <w:r w:rsidR="000D6928" w:rsidRPr="005356AE">
        <w:t xml:space="preserve"> </w:t>
      </w:r>
      <w:r w:rsidR="00700FAB">
        <w:t>05</w:t>
      </w:r>
      <w:r w:rsidR="000D6928" w:rsidRPr="005356AE">
        <w:t xml:space="preserve"> formal minutes </w:t>
      </w:r>
      <w:proofErr w:type="gramStart"/>
      <w:r w:rsidR="000D6928" w:rsidRPr="005356AE">
        <w:t>were</w:t>
      </w:r>
      <w:proofErr w:type="gramEnd"/>
      <w:r w:rsidR="000D6928" w:rsidRPr="005356AE">
        <w:t xml:space="preserve"> </w:t>
      </w:r>
      <w:r w:rsidR="00111237" w:rsidRPr="00A00D45">
        <w:t>not approved</w:t>
      </w:r>
      <w:commentRangeStart w:id="0"/>
      <w:r w:rsidR="000D6928" w:rsidRPr="00A00D45">
        <w:t xml:space="preserve"> </w:t>
      </w:r>
      <w:commentRangeEnd w:id="0"/>
      <w:r w:rsidR="00557272" w:rsidRPr="00A00D45">
        <w:rPr>
          <w:rStyle w:val="CommentReference"/>
          <w:rFonts w:asciiTheme="minorHAnsi" w:eastAsiaTheme="minorHAnsi" w:hAnsiTheme="minorHAnsi" w:cstheme="minorBidi"/>
          <w:bCs w:val="0"/>
          <w:kern w:val="0"/>
          <w:shd w:val="clear" w:color="auto" w:fill="auto"/>
          <w:lang w:eastAsia="en-US" w:bidi="ar-SA"/>
        </w:rPr>
        <w:commentReference w:id="0"/>
      </w:r>
      <w:r w:rsidR="000D6928" w:rsidRPr="005356AE">
        <w:t>for publication</w:t>
      </w:r>
      <w:r w:rsidR="00A00D45">
        <w:t xml:space="preserve"> as some changes needed to be made. </w:t>
      </w:r>
      <w:r w:rsidR="000D6928">
        <w:t xml:space="preserve">Publication on website </w:t>
      </w:r>
      <w:r w:rsidR="00FA0138">
        <w:t>has</w:t>
      </w:r>
      <w:r w:rsidR="000D6928">
        <w:t xml:space="preserve"> resume</w:t>
      </w:r>
      <w:r w:rsidR="00FA0138">
        <w:t>d</w:t>
      </w:r>
      <w:r w:rsidR="000D6928">
        <w:t xml:space="preserve"> with read-only docs.</w:t>
      </w:r>
      <w:r w:rsidR="00616157">
        <w:t xml:space="preserve"> </w:t>
      </w:r>
    </w:p>
    <w:p w14:paraId="6197B808" w14:textId="0DA4A14B" w:rsidR="007B4E1F" w:rsidRDefault="000D6928" w:rsidP="000D6928">
      <w:pPr>
        <w:pStyle w:val="ACCitemlevel1"/>
      </w:pPr>
      <w:r w:rsidRPr="005356AE">
        <w:t xml:space="preserve">Matters arising &amp; not dealt with in this </w:t>
      </w:r>
      <w:r w:rsidR="008B2330">
        <w:t>agenda</w:t>
      </w:r>
      <w:r w:rsidR="008B2330">
        <w:tab/>
      </w:r>
      <w:r w:rsidR="007B4E1F">
        <w:t>Chair</w:t>
      </w:r>
    </w:p>
    <w:p w14:paraId="30959BF8" w14:textId="3D50117E" w:rsidR="006F0031" w:rsidRDefault="00700FAB" w:rsidP="00FB0C9D">
      <w:pPr>
        <w:pStyle w:val="ACCitemlevel2nonumber"/>
      </w:pPr>
      <w:r>
        <w:rPr>
          <w:b/>
          <w:bCs w:val="0"/>
        </w:rPr>
        <w:t>A</w:t>
      </w:r>
      <w:r w:rsidR="002901F0">
        <w:rPr>
          <w:b/>
          <w:bCs w:val="0"/>
        </w:rPr>
        <w:tab/>
      </w:r>
      <w:r w:rsidR="006F0031">
        <w:rPr>
          <w:b/>
          <w:bCs w:val="0"/>
        </w:rPr>
        <w:t xml:space="preserve">Proposal about </w:t>
      </w:r>
      <w:proofErr w:type="spellStart"/>
      <w:r w:rsidR="006F0031">
        <w:rPr>
          <w:b/>
          <w:bCs w:val="0"/>
        </w:rPr>
        <w:t>Shielbridge</w:t>
      </w:r>
      <w:proofErr w:type="spellEnd"/>
      <w:r w:rsidR="006F0031">
        <w:rPr>
          <w:b/>
          <w:bCs w:val="0"/>
        </w:rPr>
        <w:t xml:space="preserve"> Hall </w:t>
      </w:r>
      <w:r w:rsidR="006F0031">
        <w:rPr>
          <w:b/>
          <w:bCs w:val="0"/>
        </w:rPr>
        <w:tab/>
      </w:r>
      <w:r w:rsidR="006F0031" w:rsidRPr="006F0031">
        <w:t xml:space="preserve">from </w:t>
      </w:r>
    </w:p>
    <w:p w14:paraId="7E1B8D01" w14:textId="451A8ACF" w:rsidR="00EA229D" w:rsidRPr="003E0AB0" w:rsidRDefault="00557272" w:rsidP="00FB0C9D">
      <w:pPr>
        <w:pStyle w:val="ACCitemlevel2nonumber"/>
      </w:pPr>
      <w:r>
        <w:t>Joyce Colville</w:t>
      </w:r>
      <w:r w:rsidRPr="006F0031">
        <w:t xml:space="preserve"> </w:t>
      </w:r>
      <w:r>
        <w:t>(</w:t>
      </w:r>
      <w:r w:rsidRPr="006F0031">
        <w:t>chair of the hall committee</w:t>
      </w:r>
      <w:r>
        <w:t xml:space="preserve">) joined the meeting. She explained how they are struggling </w:t>
      </w:r>
      <w:r w:rsidRPr="003E0AB0">
        <w:t>to get committee members</w:t>
      </w:r>
      <w:r>
        <w:t xml:space="preserve"> and proposed that they</w:t>
      </w:r>
      <w:r w:rsidR="00EA229D" w:rsidRPr="003E0AB0">
        <w:t xml:space="preserve"> join forces</w:t>
      </w:r>
      <w:r w:rsidR="00162A86">
        <w:t xml:space="preserve"> with ACC. The hall constitution states that i</w:t>
      </w:r>
      <w:r w:rsidR="003E0AB0">
        <w:t xml:space="preserve">f </w:t>
      </w:r>
      <w:r w:rsidR="00162A86">
        <w:t>a committee fails to exist, the hall</w:t>
      </w:r>
      <w:r w:rsidR="003E0AB0">
        <w:t xml:space="preserve"> should go back to </w:t>
      </w:r>
      <w:proofErr w:type="spellStart"/>
      <w:r w:rsidR="00162A86">
        <w:t>Shielbridge</w:t>
      </w:r>
      <w:proofErr w:type="spellEnd"/>
      <w:r w:rsidR="00162A86">
        <w:t xml:space="preserve"> E</w:t>
      </w:r>
      <w:r w:rsidR="003E0AB0">
        <w:t>state. DJC asked to see</w:t>
      </w:r>
      <w:r w:rsidR="00162A86">
        <w:t xml:space="preserve"> most recent</w:t>
      </w:r>
      <w:r w:rsidR="003E0AB0">
        <w:t xml:space="preserve"> accounts.</w:t>
      </w:r>
      <w:r w:rsidR="00162A86">
        <w:t xml:space="preserve"> Joyce to contact </w:t>
      </w:r>
      <w:proofErr w:type="spellStart"/>
      <w:r w:rsidR="00162A86">
        <w:t>Shielbridge</w:t>
      </w:r>
      <w:proofErr w:type="spellEnd"/>
      <w:r w:rsidR="00162A86">
        <w:t xml:space="preserve"> Estate to </w:t>
      </w:r>
      <w:r w:rsidR="00294BF0">
        <w:t>see what next steps should be</w:t>
      </w:r>
      <w:r w:rsidR="00162A86">
        <w:t xml:space="preserve">. </w:t>
      </w:r>
      <w:r w:rsidR="00294BF0">
        <w:t>Also, t</w:t>
      </w:r>
      <w:r w:rsidR="003E0AB0">
        <w:t xml:space="preserve">o </w:t>
      </w:r>
      <w:r w:rsidR="00294BF0">
        <w:t xml:space="preserve">ascertain beforehand if </w:t>
      </w:r>
      <w:r w:rsidR="003E0AB0">
        <w:t>D</w:t>
      </w:r>
      <w:r w:rsidR="00294BF0">
        <w:t xml:space="preserve">avid </w:t>
      </w:r>
      <w:r w:rsidR="003E0AB0">
        <w:t>K</w:t>
      </w:r>
      <w:r w:rsidR="00294BF0">
        <w:t xml:space="preserve">irkham </w:t>
      </w:r>
      <w:r w:rsidR="003E0AB0">
        <w:t>has been in touch with</w:t>
      </w:r>
      <w:r w:rsidR="00294BF0">
        <w:t xml:space="preserve"> the</w:t>
      </w:r>
      <w:r w:rsidR="003E0AB0">
        <w:t xml:space="preserve"> estate. </w:t>
      </w:r>
    </w:p>
    <w:p w14:paraId="3803400C" w14:textId="6A1DC7AF" w:rsidR="00841BC4" w:rsidRDefault="006F0031" w:rsidP="00FB0C9D">
      <w:pPr>
        <w:pStyle w:val="ACCitemlevel2nonumber"/>
      </w:pPr>
      <w:r>
        <w:rPr>
          <w:b/>
          <w:bCs w:val="0"/>
        </w:rPr>
        <w:t>B</w:t>
      </w:r>
      <w:r>
        <w:rPr>
          <w:b/>
          <w:bCs w:val="0"/>
        </w:rPr>
        <w:tab/>
      </w:r>
      <w:r w:rsidR="002901F0">
        <w:rPr>
          <w:b/>
          <w:bCs w:val="0"/>
        </w:rPr>
        <w:t>Policies</w:t>
      </w:r>
      <w:r w:rsidR="00C7365D">
        <w:rPr>
          <w:b/>
          <w:bCs w:val="0"/>
        </w:rPr>
        <w:t xml:space="preserve"> </w:t>
      </w:r>
      <w:r w:rsidR="00C7365D">
        <w:rPr>
          <w:b/>
          <w:bCs w:val="0"/>
        </w:rPr>
        <w:tab/>
      </w:r>
      <w:r w:rsidR="00D863B7" w:rsidRPr="00841BC4">
        <w:t>Consideratio</w:t>
      </w:r>
      <w:r w:rsidR="00841BC4">
        <w:t>n</w:t>
      </w:r>
      <w:r w:rsidR="00D863B7" w:rsidRPr="00841BC4">
        <w:t xml:space="preserve"> of </w:t>
      </w:r>
      <w:r w:rsidR="00841BC4" w:rsidRPr="00841BC4">
        <w:t>policy list for both company and centre</w:t>
      </w:r>
      <w:r w:rsidR="00841BC4">
        <w:t xml:space="preserve"> </w:t>
      </w:r>
    </w:p>
    <w:p w14:paraId="225EE139" w14:textId="3A710037" w:rsidR="00C7365D" w:rsidRDefault="001D2F4E" w:rsidP="00FB0C9D">
      <w:pPr>
        <w:pStyle w:val="ACCitemlevel2nonumber"/>
      </w:pPr>
      <w:r w:rsidRPr="00841BC4">
        <w:t>Consideration</w:t>
      </w:r>
      <w:r>
        <w:t xml:space="preserve"> of </w:t>
      </w:r>
      <w:r w:rsidR="00294BF0">
        <w:t>ones being updated – Volunteer Policy: TC and BD have been working on this but not ready for discussion yet</w:t>
      </w:r>
      <w:r w:rsidR="00E44A88">
        <w:t>.</w:t>
      </w:r>
    </w:p>
    <w:p w14:paraId="4543211F" w14:textId="617DB452" w:rsidR="000D6928" w:rsidRPr="00947347" w:rsidRDefault="000D6928" w:rsidP="000D6928">
      <w:pPr>
        <w:pStyle w:val="ACCitemlevel1"/>
      </w:pPr>
      <w:r w:rsidRPr="00947347">
        <w:t>Financial report</w:t>
      </w:r>
      <w:r>
        <w:tab/>
        <w:t>DJC</w:t>
      </w:r>
    </w:p>
    <w:p w14:paraId="1846AF68" w14:textId="45165955" w:rsidR="000D6928" w:rsidRPr="005F1221" w:rsidRDefault="000D6928" w:rsidP="000D6928">
      <w:pPr>
        <w:pStyle w:val="ACCitemlevel2nonumber"/>
        <w:rPr>
          <w:rFonts w:cstheme="minorHAnsi"/>
          <w:szCs w:val="20"/>
        </w:rPr>
      </w:pPr>
      <w:r>
        <w:t>The Board received and noted the following financial report</w:t>
      </w:r>
      <w:r w:rsidR="00616157">
        <w:t>. Discussion about whether th</w:t>
      </w:r>
      <w:r w:rsidR="00294BF0">
        <w:t>e</w:t>
      </w:r>
      <w:r w:rsidR="00616157">
        <w:t xml:space="preserve"> table</w:t>
      </w:r>
      <w:r w:rsidR="00294BF0">
        <w:t xml:space="preserve"> (below)</w:t>
      </w:r>
      <w:r w:rsidR="00616157">
        <w:t xml:space="preserve"> is needed. </w:t>
      </w:r>
      <w:r w:rsidR="00EA229D">
        <w:t xml:space="preserve"> MLM</w:t>
      </w:r>
      <w:r w:rsidR="00294BF0">
        <w:t xml:space="preserve"> said to </w:t>
      </w:r>
      <w:r w:rsidR="00EA229D">
        <w:t>leave in for now</w:t>
      </w:r>
      <w:r w:rsidR="00294BF0">
        <w:t xml:space="preserve"> as gives overview of available finance</w:t>
      </w:r>
      <w:r w:rsidR="00EA229D">
        <w:t>.</w:t>
      </w:r>
      <w:r w:rsidR="00294BF0">
        <w:t xml:space="preserve"> More details can be given if needed to members. Decided to</w:t>
      </w:r>
      <w:r w:rsidR="00EA229D">
        <w:t xml:space="preserve"> </w:t>
      </w:r>
      <w:r w:rsidR="00294BF0">
        <w:t>invite public to next meeting to encourage more members/directors, but not include detailed agenda in the invitation.</w:t>
      </w:r>
      <w:r w:rsidR="00CF0704">
        <w:rPr>
          <w:noProof/>
        </w:rPr>
        <w:lastRenderedPageBreak/>
        <w:drawing>
          <wp:inline distT="0" distB="0" distL="0" distR="0" wp14:anchorId="15465845" wp14:editId="2A4C8CC5">
            <wp:extent cx="4587024" cy="3952875"/>
            <wp:effectExtent l="19050" t="19050" r="23495" b="952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7C229C9-553A-461B-9695-939525C252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7C229C9-553A-461B-9695-939525C2529B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2:$K$48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87" cy="396577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341E9" w14:textId="77777777" w:rsidR="0094750A" w:rsidRDefault="0094750A" w:rsidP="006F338D">
      <w:pPr>
        <w:pStyle w:val="ACCitemlevel2nonumber"/>
      </w:pPr>
    </w:p>
    <w:p w14:paraId="1566E3FB" w14:textId="77777777" w:rsidR="0094750A" w:rsidRDefault="0094750A" w:rsidP="006F338D">
      <w:pPr>
        <w:pStyle w:val="ACCitemlevel2nonumber"/>
      </w:pPr>
    </w:p>
    <w:p w14:paraId="5CBD9B20" w14:textId="3BF4681E" w:rsidR="006F338D" w:rsidRDefault="006F338D" w:rsidP="006F338D">
      <w:pPr>
        <w:pStyle w:val="ACCitemlevel2nonumber"/>
        <w:rPr>
          <w:b/>
          <w:bCs w:val="0"/>
        </w:rPr>
      </w:pPr>
    </w:p>
    <w:p w14:paraId="4FB48C37" w14:textId="2075B5DA" w:rsidR="00AD067F" w:rsidRDefault="0094750A" w:rsidP="000D6928">
      <w:pPr>
        <w:pStyle w:val="ACCitemlevel1"/>
      </w:pPr>
      <w:r>
        <w:t>Correspondence</w:t>
      </w:r>
    </w:p>
    <w:p w14:paraId="69FB8206" w14:textId="65473B53" w:rsidR="0008028D" w:rsidRPr="0008028D" w:rsidRDefault="0094750A" w:rsidP="0008028D">
      <w:pPr>
        <w:pStyle w:val="ACCitemlevel1"/>
        <w:numPr>
          <w:ilvl w:val="0"/>
          <w:numId w:val="0"/>
        </w:numPr>
        <w:ind w:left="431"/>
        <w:rPr>
          <w:b w:val="0"/>
          <w:bCs w:val="0"/>
        </w:rPr>
      </w:pPr>
      <w:r>
        <w:t xml:space="preserve">Wood School / Compost Loo </w:t>
      </w:r>
      <w:proofErr w:type="gramStart"/>
      <w:r>
        <w:t>etc</w:t>
      </w:r>
      <w:r w:rsidR="00294BF0">
        <w:t xml:space="preserve">  -</w:t>
      </w:r>
      <w:proofErr w:type="gramEnd"/>
      <w:r w:rsidR="00294BF0">
        <w:t xml:space="preserve">  </w:t>
      </w:r>
      <w:r w:rsidR="00294BF0">
        <w:rPr>
          <w:b w:val="0"/>
          <w:bCs w:val="0"/>
        </w:rPr>
        <w:t xml:space="preserve">David Kirkham responded to email with proposal </w:t>
      </w:r>
      <w:r w:rsidR="0008028D">
        <w:rPr>
          <w:b w:val="0"/>
          <w:bCs w:val="0"/>
        </w:rPr>
        <w:t>for way forward. (</w:t>
      </w:r>
      <w:proofErr w:type="gramStart"/>
      <w:r w:rsidR="0008028D">
        <w:rPr>
          <w:b w:val="0"/>
          <w:bCs w:val="0"/>
        </w:rPr>
        <w:t>see</w:t>
      </w:r>
      <w:proofErr w:type="gramEnd"/>
      <w:r w:rsidR="0008028D">
        <w:rPr>
          <w:b w:val="0"/>
          <w:bCs w:val="0"/>
        </w:rPr>
        <w:t xml:space="preserve"> attached correspondence) </w:t>
      </w:r>
      <w:commentRangeStart w:id="1"/>
      <w:r w:rsidR="0008028D">
        <w:rPr>
          <w:b w:val="0"/>
          <w:bCs w:val="0"/>
        </w:rPr>
        <w:t>Discussion?</w:t>
      </w:r>
      <w:commentRangeEnd w:id="1"/>
      <w:r w:rsidR="0008028D">
        <w:rPr>
          <w:rStyle w:val="CommentReference"/>
          <w:b w:val="0"/>
          <w:bCs w:val="0"/>
          <w:color w:val="auto"/>
        </w:rPr>
        <w:commentReference w:id="1"/>
      </w:r>
      <w:r w:rsidR="0008028D">
        <w:rPr>
          <w:b w:val="0"/>
          <w:bCs w:val="0"/>
        </w:rPr>
        <w:t xml:space="preserve"> BD/AD have cleared the compost site as much as possible with a view to using salvaged materials including shed/tools at the community orchard.  </w:t>
      </w:r>
    </w:p>
    <w:p w14:paraId="4FAF00DE" w14:textId="6FCA7AEA" w:rsidR="00DF412E" w:rsidRPr="00DF412E" w:rsidRDefault="00DF412E" w:rsidP="000D6928">
      <w:pPr>
        <w:pStyle w:val="ACCitemlevel1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Monthly Newsletter / De </w:t>
      </w:r>
      <w:proofErr w:type="spellStart"/>
      <w:r>
        <w:rPr>
          <w:rFonts w:cstheme="minorHAnsi"/>
          <w:szCs w:val="22"/>
        </w:rPr>
        <w:t>Tha</w:t>
      </w:r>
      <w:proofErr w:type="spellEnd"/>
      <w:r>
        <w:rPr>
          <w:rFonts w:cstheme="minorHAnsi"/>
          <w:szCs w:val="22"/>
        </w:rPr>
        <w:t xml:space="preserve"> Dol entries</w:t>
      </w:r>
    </w:p>
    <w:p w14:paraId="138A6725" w14:textId="3BC3555F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204B30">
        <w:t>Membership</w:t>
      </w:r>
      <w:r w:rsidRPr="006E3E36">
        <w:t xml:space="preserve"> applications/changes</w:t>
      </w:r>
      <w:r>
        <w:t xml:space="preserve"> / board &amp; officer appointments</w:t>
      </w:r>
      <w:r>
        <w:tab/>
        <w:t>BD</w:t>
      </w:r>
    </w:p>
    <w:p w14:paraId="3FA3B382" w14:textId="13CF0887" w:rsidR="000D6928" w:rsidRDefault="00F809F5" w:rsidP="000D6928">
      <w:pPr>
        <w:pStyle w:val="ACCitemlevel2nonumber"/>
      </w:pPr>
      <w:r>
        <w:t>No</w:t>
      </w:r>
      <w:r w:rsidR="000D6928" w:rsidRPr="000B4B4F">
        <w:t xml:space="preserve"> new ordinary member</w:t>
      </w:r>
      <w:r>
        <w:t>s.</w:t>
      </w:r>
      <w:r w:rsidR="000D6928" w:rsidRPr="000B4B4F">
        <w:t xml:space="preserve"> </w:t>
      </w:r>
    </w:p>
    <w:p w14:paraId="0886D194" w14:textId="46FB5BBA" w:rsidR="004460FD" w:rsidRDefault="00592C61" w:rsidP="000D6928">
      <w:pPr>
        <w:pStyle w:val="ACCitemlevel2nonumber"/>
      </w:pPr>
      <w:r>
        <w:t>Need for recruitment of new directors</w:t>
      </w:r>
      <w:r w:rsidR="007F0DEE">
        <w:t>/members</w:t>
      </w:r>
    </w:p>
    <w:p w14:paraId="5CAD5E07" w14:textId="5A4B94F4" w:rsidR="0026303E" w:rsidRDefault="0026303E" w:rsidP="000D6928">
      <w:pPr>
        <w:pStyle w:val="ACCitemlevel2nonumber"/>
      </w:pPr>
      <w:r>
        <w:t>Consideration of ways of encouraging new members and directors</w:t>
      </w:r>
      <w:r w:rsidR="007F0DEE">
        <w:t xml:space="preserve"> was given</w:t>
      </w:r>
      <w:r w:rsidR="00A96CAA">
        <w:t>.</w:t>
      </w:r>
    </w:p>
    <w:p w14:paraId="68C34E21" w14:textId="4CB0E60F" w:rsidR="00520438" w:rsidRPr="00520438" w:rsidRDefault="000D6928" w:rsidP="00251FD3">
      <w:pPr>
        <w:pStyle w:val="ACCitemlevel1"/>
        <w:rPr>
          <w:b w:val="0"/>
          <w:bCs w:val="0"/>
        </w:rPr>
      </w:pPr>
      <w:r w:rsidRPr="00661B1F">
        <w:t xml:space="preserve">Asset management - Investment Properties – café, </w:t>
      </w:r>
      <w:proofErr w:type="spellStart"/>
      <w:r w:rsidRPr="00661B1F">
        <w:t>Na’vi</w:t>
      </w:r>
      <w:proofErr w:type="spellEnd"/>
      <w:r w:rsidRPr="00661B1F">
        <w:t xml:space="preserve"> &amp; house </w:t>
      </w:r>
    </w:p>
    <w:p w14:paraId="5F1347C9" w14:textId="3C2DE983" w:rsidR="00B25CF3" w:rsidRPr="004431C4" w:rsidRDefault="00831555" w:rsidP="004431C4">
      <w:pPr>
        <w:pStyle w:val="ACCitemlevel1"/>
        <w:numPr>
          <w:ilvl w:val="0"/>
          <w:numId w:val="0"/>
        </w:numPr>
        <w:ind w:left="1276" w:hanging="850"/>
        <w:rPr>
          <w:b w:val="0"/>
          <w:bCs w:val="0"/>
        </w:rPr>
      </w:pPr>
      <w:r w:rsidRPr="00347A58">
        <w:t>A</w:t>
      </w:r>
      <w:r w:rsidR="004431C4">
        <w:rPr>
          <w:b w:val="0"/>
          <w:bCs w:val="0"/>
        </w:rPr>
        <w:tab/>
      </w:r>
      <w:r w:rsidR="007F0DEE">
        <w:rPr>
          <w:b w:val="0"/>
          <w:bCs w:val="0"/>
        </w:rPr>
        <w:t>BD queried r</w:t>
      </w:r>
      <w:r w:rsidR="00A32619">
        <w:rPr>
          <w:b w:val="0"/>
          <w:bCs w:val="0"/>
        </w:rPr>
        <w:t xml:space="preserve">echarge of phone </w:t>
      </w:r>
      <w:r w:rsidR="00FD7E97">
        <w:rPr>
          <w:b w:val="0"/>
          <w:bCs w:val="0"/>
        </w:rPr>
        <w:t>costs to tenants?</w:t>
      </w:r>
      <w:r w:rsidR="007F0DEE">
        <w:rPr>
          <w:b w:val="0"/>
          <w:bCs w:val="0"/>
        </w:rPr>
        <w:t xml:space="preserve"> DJC explained that charges are covered by grant received for tablets at present. This runs until May 2022, so recharging will start again after that. </w:t>
      </w:r>
    </w:p>
    <w:p w14:paraId="27F83F25" w14:textId="556341A2" w:rsidR="000D6928" w:rsidRDefault="00347A58" w:rsidP="004431C4">
      <w:pPr>
        <w:pStyle w:val="ACCitemlevel1"/>
        <w:numPr>
          <w:ilvl w:val="0"/>
          <w:numId w:val="0"/>
        </w:numPr>
        <w:ind w:left="1276" w:hanging="845"/>
        <w:rPr>
          <w:b w:val="0"/>
          <w:bCs w:val="0"/>
        </w:rPr>
      </w:pPr>
      <w:r w:rsidRPr="00347A58">
        <w:t>B</w:t>
      </w:r>
      <w:r w:rsidR="004431C4">
        <w:tab/>
      </w:r>
      <w:proofErr w:type="spellStart"/>
      <w:r w:rsidR="00E43DA0">
        <w:rPr>
          <w:b w:val="0"/>
          <w:bCs w:val="0"/>
        </w:rPr>
        <w:t>Na’vi</w:t>
      </w:r>
      <w:proofErr w:type="spellEnd"/>
      <w:r w:rsidR="00E43DA0">
        <w:rPr>
          <w:b w:val="0"/>
          <w:bCs w:val="0"/>
        </w:rPr>
        <w:t xml:space="preserve"> tenancy ends 31</w:t>
      </w:r>
      <w:r w:rsidR="00E43DA0" w:rsidRPr="00E43DA0">
        <w:rPr>
          <w:b w:val="0"/>
          <w:bCs w:val="0"/>
          <w:vertAlign w:val="superscript"/>
        </w:rPr>
        <w:t>st</w:t>
      </w:r>
      <w:r w:rsidR="00E43DA0">
        <w:rPr>
          <w:b w:val="0"/>
          <w:bCs w:val="0"/>
        </w:rPr>
        <w:t xml:space="preserve"> October 2021. </w:t>
      </w:r>
      <w:r w:rsidR="007F0DEE">
        <w:rPr>
          <w:b w:val="0"/>
          <w:bCs w:val="0"/>
        </w:rPr>
        <w:t>The tenants have confirmed they will vacate the premises by October 31</w:t>
      </w:r>
      <w:r w:rsidR="007F0DEE" w:rsidRPr="007F0DEE">
        <w:rPr>
          <w:b w:val="0"/>
          <w:bCs w:val="0"/>
          <w:vertAlign w:val="superscript"/>
        </w:rPr>
        <w:t>st</w:t>
      </w:r>
      <w:proofErr w:type="gramStart"/>
      <w:r w:rsidR="007F0DEE">
        <w:rPr>
          <w:b w:val="0"/>
          <w:bCs w:val="0"/>
        </w:rPr>
        <w:t xml:space="preserve"> 2021</w:t>
      </w:r>
      <w:proofErr w:type="gramEnd"/>
      <w:r w:rsidR="004431C4">
        <w:rPr>
          <w:b w:val="0"/>
          <w:bCs w:val="0"/>
        </w:rPr>
        <w:t>.</w:t>
      </w:r>
      <w:r w:rsidR="00872487">
        <w:rPr>
          <w:b w:val="0"/>
          <w:bCs w:val="0"/>
        </w:rPr>
        <w:t xml:space="preserve"> </w:t>
      </w:r>
      <w:r w:rsidR="007F0DEE">
        <w:rPr>
          <w:b w:val="0"/>
          <w:bCs w:val="0"/>
        </w:rPr>
        <w:t>BD to place a</w:t>
      </w:r>
      <w:r w:rsidR="00872487">
        <w:rPr>
          <w:b w:val="0"/>
          <w:bCs w:val="0"/>
        </w:rPr>
        <w:t xml:space="preserve">dvert </w:t>
      </w:r>
      <w:r w:rsidR="007F0DEE">
        <w:rPr>
          <w:b w:val="0"/>
          <w:bCs w:val="0"/>
        </w:rPr>
        <w:t>for new tenants on social media and website asap</w:t>
      </w:r>
      <w:r w:rsidR="00872487">
        <w:rPr>
          <w:b w:val="0"/>
          <w:bCs w:val="0"/>
        </w:rPr>
        <w:t>.</w:t>
      </w:r>
      <w:r w:rsidR="007F0DEE">
        <w:rPr>
          <w:b w:val="0"/>
          <w:bCs w:val="0"/>
        </w:rPr>
        <w:t xml:space="preserve"> </w:t>
      </w:r>
      <w:r w:rsidR="00872487">
        <w:rPr>
          <w:b w:val="0"/>
          <w:bCs w:val="0"/>
        </w:rPr>
        <w:t xml:space="preserve"> </w:t>
      </w:r>
      <w:r w:rsidR="007F0DEE">
        <w:rPr>
          <w:b w:val="0"/>
          <w:bCs w:val="0"/>
        </w:rPr>
        <w:t xml:space="preserve">Deadline for interest to be </w:t>
      </w:r>
      <w:r w:rsidR="00872487">
        <w:rPr>
          <w:b w:val="0"/>
          <w:bCs w:val="0"/>
        </w:rPr>
        <w:t xml:space="preserve">2 weeks. </w:t>
      </w:r>
      <w:r w:rsidR="007F0DEE">
        <w:rPr>
          <w:b w:val="0"/>
          <w:bCs w:val="0"/>
        </w:rPr>
        <w:t xml:space="preserve">Lease to be </w:t>
      </w:r>
      <w:proofErr w:type="gramStart"/>
      <w:r w:rsidR="00872487">
        <w:rPr>
          <w:b w:val="0"/>
          <w:bCs w:val="0"/>
        </w:rPr>
        <w:t>3 year</w:t>
      </w:r>
      <w:proofErr w:type="gramEnd"/>
      <w:r w:rsidR="00872487">
        <w:rPr>
          <w:b w:val="0"/>
          <w:bCs w:val="0"/>
        </w:rPr>
        <w:t xml:space="preserve"> term. </w:t>
      </w:r>
    </w:p>
    <w:p w14:paraId="6244A458" w14:textId="7E61A0A7" w:rsidR="00251FD3" w:rsidRPr="00251FD3" w:rsidRDefault="00347A58" w:rsidP="00251FD3">
      <w:pPr>
        <w:pStyle w:val="ACCitemlevel2nonumber"/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000000"/>
          <w:kern w:val="0"/>
          <w:szCs w:val="20"/>
          <w:shd w:val="clear" w:color="auto" w:fill="auto"/>
          <w:lang w:eastAsia="en-US" w:bidi="ar-SA"/>
        </w:rPr>
        <w:t>C</w:t>
      </w:r>
      <w:r>
        <w:rPr>
          <w:rFonts w:asciiTheme="minorHAnsi" w:eastAsiaTheme="minorHAnsi" w:hAnsiTheme="minorHAnsi" w:cstheme="minorBidi"/>
          <w:b/>
          <w:color w:val="000000"/>
          <w:kern w:val="0"/>
          <w:szCs w:val="20"/>
          <w:shd w:val="clear" w:color="auto" w:fill="auto"/>
          <w:lang w:eastAsia="en-US" w:bidi="ar-SA"/>
        </w:rPr>
        <w:tab/>
      </w:r>
      <w:r w:rsidR="007F0DEE">
        <w:rPr>
          <w:rFonts w:asciiTheme="minorHAnsi" w:eastAsiaTheme="minorHAnsi" w:hAnsiTheme="minorHAnsi" w:cstheme="minorBidi"/>
          <w:b/>
          <w:color w:val="000000"/>
          <w:kern w:val="0"/>
          <w:szCs w:val="20"/>
          <w:shd w:val="clear" w:color="auto" w:fill="auto"/>
          <w:lang w:eastAsia="en-US" w:bidi="ar-SA"/>
        </w:rPr>
        <w:tab/>
      </w:r>
      <w:r w:rsidR="008D71F6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Update about defib training and access</w:t>
      </w:r>
      <w:r w:rsidR="00223B1B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.</w:t>
      </w:r>
      <w:r w:rsidR="00872487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 </w:t>
      </w:r>
      <w:proofErr w:type="spellStart"/>
      <w:r w:rsidR="00872487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Salen</w:t>
      </w:r>
      <w:proofErr w:type="spellEnd"/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 community</w:t>
      </w:r>
      <w:r w:rsidR="00872487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 would like 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a </w:t>
      </w:r>
      <w:r w:rsidR="00872487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defib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 in the village</w:t>
      </w:r>
      <w:r w:rsidR="00872487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. 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M</w:t>
      </w:r>
      <w:r w:rsidR="00872487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oney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 raised at Fireworks/bonfire to kickstart funding</w:t>
      </w:r>
      <w:r w:rsidR="00872487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. 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Possible location is their </w:t>
      </w:r>
      <w:r w:rsidR="00872487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Phone box. 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Discussion about need for code on ACC defib. Decision made to remove the need for a code to open it. TC asked BD for c</w:t>
      </w:r>
      <w:r w:rsidR="00FC65AD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ostings / 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contact details for </w:t>
      </w:r>
      <w:r w:rsidR="00FC65AD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phone contract person at BT. 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Need for u</w:t>
      </w:r>
      <w:r w:rsidR="00FC65AD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pdate 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of </w:t>
      </w:r>
      <w:r w:rsidR="00FC65AD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signs 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at </w:t>
      </w:r>
      <w:r w:rsidR="00FC65AD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 xml:space="preserve">defib. 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Must include ‘</w:t>
      </w:r>
      <w:r w:rsidR="00FC65AD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Phone 999</w:t>
      </w:r>
      <w:r w:rsidR="00251FD3">
        <w:rPr>
          <w:rFonts w:asciiTheme="minorHAnsi" w:eastAsiaTheme="minorHAnsi" w:hAnsiTheme="minorHAnsi" w:cstheme="minorBidi"/>
          <w:bCs w:val="0"/>
          <w:color w:val="000000"/>
          <w:kern w:val="0"/>
          <w:szCs w:val="20"/>
          <w:shd w:val="clear" w:color="auto" w:fill="auto"/>
          <w:lang w:eastAsia="en-US" w:bidi="ar-SA"/>
        </w:rPr>
        <w:t>’.</w:t>
      </w:r>
    </w:p>
    <w:p w14:paraId="35111088" w14:textId="77777777" w:rsidR="000D6928" w:rsidRPr="00661B1F" w:rsidRDefault="000D6928" w:rsidP="000D6928">
      <w:pPr>
        <w:pStyle w:val="ACCitemlevel1"/>
      </w:pPr>
      <w:r w:rsidRPr="00661B1F">
        <w:t>Subcommittee Reports</w:t>
      </w:r>
    </w:p>
    <w:p w14:paraId="6AB3F238" w14:textId="3BF3B3A0" w:rsidR="000D6928" w:rsidRPr="005F1221" w:rsidRDefault="000D6928" w:rsidP="000D6928">
      <w:pPr>
        <w:pStyle w:val="ACCitemlevel2numberedbold"/>
        <w:rPr>
          <w:rFonts w:cstheme="minorHAnsi"/>
        </w:rPr>
      </w:pPr>
      <w:r>
        <w:t>Compliance, Governance &amp; Financial</w:t>
      </w:r>
      <w:r>
        <w:tab/>
        <w:t>DK</w:t>
      </w:r>
    </w:p>
    <w:p w14:paraId="4F0F988F" w14:textId="690E00B7" w:rsidR="00AD067F" w:rsidRDefault="00DC24B1" w:rsidP="0009203E">
      <w:pPr>
        <w:pStyle w:val="ACCitemlevel3"/>
        <w:ind w:left="567"/>
        <w:rPr>
          <w:bCs/>
          <w:color w:val="000000"/>
        </w:rPr>
      </w:pPr>
      <w:r>
        <w:rPr>
          <w:bCs/>
          <w:color w:val="000000"/>
        </w:rPr>
        <w:t>Up</w:t>
      </w:r>
      <w:r w:rsidR="00FD7743">
        <w:rPr>
          <w:bCs/>
          <w:color w:val="000000"/>
        </w:rPr>
        <w:t xml:space="preserve">dates on the </w:t>
      </w:r>
      <w:r w:rsidR="00AD067F" w:rsidRPr="00897E12">
        <w:rPr>
          <w:bCs/>
          <w:color w:val="000000"/>
        </w:rPr>
        <w:t>Strategic Plan</w:t>
      </w:r>
      <w:r>
        <w:rPr>
          <w:bCs/>
          <w:color w:val="000000"/>
        </w:rPr>
        <w:t>?</w:t>
      </w:r>
      <w:r w:rsidR="00251FD3">
        <w:rPr>
          <w:bCs/>
          <w:color w:val="000000"/>
        </w:rPr>
        <w:t xml:space="preserve"> No updates</w:t>
      </w:r>
    </w:p>
    <w:p w14:paraId="1D975B26" w14:textId="77777777" w:rsidR="00447AB9" w:rsidRPr="00AD067F" w:rsidRDefault="00447AB9" w:rsidP="00AD067F">
      <w:pPr>
        <w:pStyle w:val="ACCitemlevel3"/>
        <w:ind w:left="567" w:firstLine="142"/>
      </w:pPr>
    </w:p>
    <w:p w14:paraId="0B83D97A" w14:textId="574D1DD4" w:rsidR="00447AB9" w:rsidRPr="00447AB9" w:rsidRDefault="000D6928" w:rsidP="000D6928">
      <w:pPr>
        <w:pStyle w:val="ACCitemlevel2numberedbold"/>
        <w:rPr>
          <w:rFonts w:cstheme="minorHAnsi"/>
        </w:rPr>
      </w:pPr>
      <w:r>
        <w:t>Community Centre Operations</w:t>
      </w:r>
      <w:r w:rsidR="00447AB9">
        <w:t xml:space="preserve"> </w:t>
      </w:r>
      <w:r w:rsidR="007B4E1F">
        <w:tab/>
        <w:t>DJC</w:t>
      </w:r>
    </w:p>
    <w:p w14:paraId="37B23CB1" w14:textId="77777777" w:rsidR="00A272A2" w:rsidRDefault="00447AB9" w:rsidP="00A272A2">
      <w:pPr>
        <w:pStyle w:val="ACCitemlevel2nonumber"/>
      </w:pPr>
      <w:r>
        <w:rPr>
          <w:color w:val="000000"/>
          <w:szCs w:val="20"/>
        </w:rPr>
        <w:lastRenderedPageBreak/>
        <w:t>P</w:t>
      </w:r>
      <w:r w:rsidRPr="00447AB9">
        <w:rPr>
          <w:color w:val="000000"/>
          <w:szCs w:val="20"/>
        </w:rPr>
        <w:t>rogress report including building maintenance</w:t>
      </w:r>
      <w:r w:rsidR="00E16095">
        <w:rPr>
          <w:color w:val="000000"/>
          <w:szCs w:val="20"/>
        </w:rPr>
        <w:t>.</w:t>
      </w:r>
      <w:r w:rsidR="00A272A2" w:rsidRPr="00A272A2">
        <w:t xml:space="preserve"> </w:t>
      </w:r>
    </w:p>
    <w:p w14:paraId="21A9AD57" w14:textId="104EBCEB" w:rsidR="00A272A2" w:rsidRDefault="00A272A2" w:rsidP="00A272A2">
      <w:pPr>
        <w:pStyle w:val="ACCitemlevel2nonumber"/>
      </w:pPr>
      <w:r>
        <w:t>Centre use has increased. LM getting new quotes for blinds.</w:t>
      </w:r>
    </w:p>
    <w:p w14:paraId="775ED8E2" w14:textId="6CBF41CA" w:rsidR="000D6928" w:rsidRPr="00A272A2" w:rsidRDefault="00A272A2" w:rsidP="00A272A2">
      <w:pPr>
        <w:pStyle w:val="ACCitemlevel2nonumber"/>
      </w:pPr>
      <w:r>
        <w:t>Project Worker - progress so far. PK is applying for grants. Waiting for quotes for heating / insulation etc. AW asked if PK has applied to CARES as current funding stream open? BD confirmed that she has.</w:t>
      </w:r>
    </w:p>
    <w:p w14:paraId="735AB369" w14:textId="5921471D" w:rsidR="007B4E1F" w:rsidRPr="007B4E1F" w:rsidRDefault="000D6928" w:rsidP="000D6928">
      <w:pPr>
        <w:pStyle w:val="ACCitemlevel2numberedbold"/>
        <w:rPr>
          <w:rFonts w:cstheme="minorHAnsi"/>
          <w:szCs w:val="22"/>
        </w:rPr>
      </w:pPr>
      <w:r>
        <w:t xml:space="preserve">Play Park </w:t>
      </w:r>
      <w:proofErr w:type="gramStart"/>
      <w:r>
        <w:t>project</w:t>
      </w:r>
      <w:r w:rsidR="007B4E1F">
        <w:t xml:space="preserve">  </w:t>
      </w:r>
      <w:r w:rsidR="007B4E1F">
        <w:tab/>
      </w:r>
      <w:proofErr w:type="gramEnd"/>
      <w:r w:rsidR="007B4E1F">
        <w:t>FC</w:t>
      </w:r>
    </w:p>
    <w:p w14:paraId="72588F57" w14:textId="2B66CB15" w:rsidR="007B4E1F" w:rsidRDefault="00A272A2" w:rsidP="007B4E1F">
      <w:pPr>
        <w:pStyle w:val="ACCitemlevel2nonumber"/>
        <w:ind w:firstLine="151"/>
        <w:rPr>
          <w:color w:val="000000"/>
          <w:szCs w:val="20"/>
        </w:rPr>
      </w:pPr>
      <w:r>
        <w:rPr>
          <w:color w:val="000000"/>
          <w:szCs w:val="20"/>
        </w:rPr>
        <w:t>No p</w:t>
      </w:r>
      <w:r w:rsidR="007B4E1F">
        <w:rPr>
          <w:color w:val="000000"/>
          <w:szCs w:val="20"/>
        </w:rPr>
        <w:t>rogress with the p</w:t>
      </w:r>
      <w:r w:rsidR="007B4E1F" w:rsidRPr="00897E12">
        <w:rPr>
          <w:color w:val="000000"/>
          <w:szCs w:val="20"/>
        </w:rPr>
        <w:t>re-approved asset transfer by Highland Council</w:t>
      </w:r>
      <w:r w:rsidR="007B4E1F">
        <w:rPr>
          <w:color w:val="000000"/>
          <w:szCs w:val="20"/>
        </w:rPr>
        <w:t>.</w:t>
      </w:r>
    </w:p>
    <w:p w14:paraId="1A0168F2" w14:textId="589E932C" w:rsidR="007B4E1F" w:rsidRDefault="007B4E1F" w:rsidP="007B4E1F">
      <w:pPr>
        <w:pStyle w:val="ACCitemlevel2nonumber"/>
        <w:ind w:firstLine="151"/>
        <w:rPr>
          <w:color w:val="000000"/>
          <w:szCs w:val="20"/>
        </w:rPr>
      </w:pPr>
      <w:r>
        <w:rPr>
          <w:color w:val="000000"/>
          <w:szCs w:val="20"/>
        </w:rPr>
        <w:t>Publicity &amp; fund-raising initiatives.</w:t>
      </w:r>
      <w:r w:rsidR="009A7B73">
        <w:rPr>
          <w:color w:val="000000"/>
          <w:szCs w:val="20"/>
        </w:rPr>
        <w:t xml:space="preserve"> £12,563.03</w:t>
      </w:r>
      <w:r w:rsidR="00A272A2">
        <w:rPr>
          <w:color w:val="000000"/>
          <w:szCs w:val="20"/>
        </w:rPr>
        <w:t xml:space="preserve"> raised so far</w:t>
      </w:r>
      <w:r w:rsidR="009A7B73">
        <w:rPr>
          <w:color w:val="000000"/>
          <w:szCs w:val="20"/>
        </w:rPr>
        <w:t>. Postcode lottery</w:t>
      </w:r>
      <w:r w:rsidR="00A272A2">
        <w:rPr>
          <w:color w:val="000000"/>
          <w:szCs w:val="20"/>
        </w:rPr>
        <w:t xml:space="preserve"> and</w:t>
      </w:r>
      <w:r w:rsidR="009A7B73">
        <w:rPr>
          <w:color w:val="000000"/>
          <w:szCs w:val="20"/>
        </w:rPr>
        <w:t xml:space="preserve"> </w:t>
      </w:r>
      <w:r w:rsidR="00A272A2">
        <w:rPr>
          <w:color w:val="000000"/>
          <w:szCs w:val="20"/>
        </w:rPr>
        <w:t xml:space="preserve">Ecclesiastical grant </w:t>
      </w:r>
      <w:r w:rsidR="009A7B73">
        <w:rPr>
          <w:color w:val="000000"/>
          <w:szCs w:val="20"/>
        </w:rPr>
        <w:t xml:space="preserve">applied for. </w:t>
      </w:r>
    </w:p>
    <w:p w14:paraId="305BB0C4" w14:textId="04BDE8B2" w:rsidR="000D6928" w:rsidRPr="00300862" w:rsidRDefault="000D6928" w:rsidP="0083279C">
      <w:pPr>
        <w:pStyle w:val="ACCitemlevel2numberedbold"/>
        <w:numPr>
          <w:ilvl w:val="0"/>
          <w:numId w:val="0"/>
        </w:numPr>
        <w:ind w:left="576" w:hanging="576"/>
      </w:pPr>
      <w:r>
        <w:tab/>
      </w:r>
    </w:p>
    <w:p w14:paraId="4C283AA8" w14:textId="3ED707C7" w:rsidR="000D6928" w:rsidRPr="009020C4" w:rsidRDefault="000D6928" w:rsidP="007B4E1F">
      <w:pPr>
        <w:pStyle w:val="ACCitemlevel2numberedbold"/>
        <w:rPr>
          <w:rFonts w:cstheme="minorHAnsi"/>
          <w:szCs w:val="22"/>
        </w:rPr>
      </w:pPr>
      <w:r>
        <w:t xml:space="preserve">Grants &amp; Charity Fund raising - </w:t>
      </w:r>
      <w:r w:rsidRPr="002810BD">
        <w:t>c</w:t>
      </w:r>
      <w:r w:rsidRPr="00E352E7">
        <w:t>onsideration of offers of donations to the charity (if any)</w:t>
      </w:r>
      <w:r>
        <w:t xml:space="preserve"> &amp; inviting Gift Aid donations</w:t>
      </w:r>
    </w:p>
    <w:p w14:paraId="3E5F2802" w14:textId="13417AD7" w:rsidR="000D6928" w:rsidRDefault="000D6928" w:rsidP="000D6928">
      <w:pPr>
        <w:pStyle w:val="ACCitemlevel3"/>
      </w:pPr>
      <w:r w:rsidRPr="00365662">
        <w:t>no progress to report</w:t>
      </w:r>
    </w:p>
    <w:p w14:paraId="521245D3" w14:textId="77777777" w:rsidR="00E43B59" w:rsidRPr="005F1221" w:rsidRDefault="00E43B59" w:rsidP="000D6928">
      <w:pPr>
        <w:pStyle w:val="ACCitemlevel3"/>
        <w:rPr>
          <w:rFonts w:cstheme="minorHAnsi"/>
        </w:rPr>
      </w:pPr>
    </w:p>
    <w:p w14:paraId="677B38EA" w14:textId="77777777" w:rsidR="000D6928" w:rsidRPr="00711A59" w:rsidRDefault="000D6928" w:rsidP="007B4E1F">
      <w:pPr>
        <w:pStyle w:val="ACCitemlevel2numberedbold"/>
      </w:pPr>
      <w:r w:rsidRPr="004C5A6E">
        <w:t>Risk evaluation &amp; monitoring</w:t>
      </w:r>
    </w:p>
    <w:p w14:paraId="7D434671" w14:textId="77777777" w:rsidR="000D6928" w:rsidRPr="005F1221" w:rsidRDefault="000D6928" w:rsidP="000D6928">
      <w:pPr>
        <w:pStyle w:val="ACCitemlevel2nonumber"/>
        <w:rPr>
          <w:rFonts w:cstheme="minorHAnsi"/>
          <w:szCs w:val="20"/>
        </w:rPr>
      </w:pPr>
      <w:r w:rsidRPr="00B309CC">
        <w:t>The Board considered that there were no material changes in the circumstances in which the charity is operating and that the current policies remain appropriate and adequate.</w:t>
      </w:r>
    </w:p>
    <w:p w14:paraId="18F24A4D" w14:textId="41B946FA" w:rsidR="000D6928" w:rsidRDefault="000D6928" w:rsidP="000D6928">
      <w:pPr>
        <w:pStyle w:val="ACCitemlevel1"/>
      </w:pPr>
      <w:r>
        <w:t>AOB</w:t>
      </w:r>
    </w:p>
    <w:p w14:paraId="7907805A" w14:textId="4BE47A3F" w:rsidR="00D51BA1" w:rsidRDefault="00D51BA1" w:rsidP="00D51BA1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A</w:t>
      </w:r>
      <w:r>
        <w:rPr>
          <w:lang w:eastAsia="en-US" w:bidi="ar-SA"/>
        </w:rPr>
        <w:tab/>
        <w:t>Community Orchard</w:t>
      </w:r>
      <w:r w:rsidR="009A7B73">
        <w:rPr>
          <w:lang w:eastAsia="en-US" w:bidi="ar-SA"/>
        </w:rPr>
        <w:t xml:space="preserve">. Chance to get a new director to </w:t>
      </w:r>
      <w:r w:rsidR="00A27BA0">
        <w:rPr>
          <w:lang w:eastAsia="en-US" w:bidi="ar-SA"/>
        </w:rPr>
        <w:t>oversee</w:t>
      </w:r>
      <w:r w:rsidR="009A7B73">
        <w:rPr>
          <w:lang w:eastAsia="en-US" w:bidi="ar-SA"/>
        </w:rPr>
        <w:t xml:space="preserve"> project.</w:t>
      </w:r>
    </w:p>
    <w:p w14:paraId="229E1802" w14:textId="52C38161" w:rsidR="00FC65AD" w:rsidRDefault="00FC65AD" w:rsidP="00D51BA1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B </w:t>
      </w:r>
      <w:r w:rsidR="00A272A2">
        <w:rPr>
          <w:lang w:eastAsia="en-US" w:bidi="ar-SA"/>
        </w:rPr>
        <w:tab/>
      </w:r>
      <w:r>
        <w:rPr>
          <w:lang w:eastAsia="en-US" w:bidi="ar-SA"/>
        </w:rPr>
        <w:t>Woodland trust trees –</w:t>
      </w:r>
      <w:r w:rsidR="00A272A2">
        <w:rPr>
          <w:lang w:eastAsia="en-US" w:bidi="ar-SA"/>
        </w:rPr>
        <w:t xml:space="preserve"> TC forwarded letter to BD</w:t>
      </w:r>
      <w:r>
        <w:rPr>
          <w:lang w:eastAsia="en-US" w:bidi="ar-SA"/>
        </w:rPr>
        <w:t>.</w:t>
      </w:r>
      <w:r w:rsidR="00A272A2">
        <w:rPr>
          <w:lang w:eastAsia="en-US" w:bidi="ar-SA"/>
        </w:rPr>
        <w:t xml:space="preserve"> </w:t>
      </w:r>
      <w:commentRangeStart w:id="2"/>
      <w:r w:rsidR="00A272A2">
        <w:rPr>
          <w:lang w:eastAsia="en-US" w:bidi="ar-SA"/>
        </w:rPr>
        <w:t>To be sent out</w:t>
      </w:r>
      <w:commentRangeEnd w:id="2"/>
      <w:r w:rsidR="00A272A2">
        <w:rPr>
          <w:rStyle w:val="CommentReference"/>
          <w:rFonts w:asciiTheme="minorHAnsi" w:eastAsiaTheme="minorHAnsi" w:hAnsiTheme="minorHAnsi" w:cstheme="minorBidi"/>
          <w:bCs w:val="0"/>
          <w:kern w:val="0"/>
          <w:shd w:val="clear" w:color="auto" w:fill="auto"/>
          <w:lang w:eastAsia="en-US" w:bidi="ar-SA"/>
        </w:rPr>
        <w:commentReference w:id="2"/>
      </w:r>
    </w:p>
    <w:p w14:paraId="0A17234D" w14:textId="2BA46908" w:rsidR="009A7B73" w:rsidRDefault="009A7B73" w:rsidP="00D51BA1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C </w:t>
      </w:r>
      <w:r w:rsidR="00A272A2">
        <w:rPr>
          <w:lang w:eastAsia="en-US" w:bidi="ar-SA"/>
        </w:rPr>
        <w:tab/>
        <w:t>FC shared news that there is now a</w:t>
      </w:r>
      <w:r>
        <w:rPr>
          <w:lang w:eastAsia="en-US" w:bidi="ar-SA"/>
        </w:rPr>
        <w:t xml:space="preserve"> community support</w:t>
      </w:r>
      <w:r w:rsidR="00A272A2" w:rsidRPr="00A272A2">
        <w:rPr>
          <w:lang w:eastAsia="en-US" w:bidi="ar-SA"/>
        </w:rPr>
        <w:t xml:space="preserve"> </w:t>
      </w:r>
      <w:r w:rsidR="00A41099">
        <w:rPr>
          <w:lang w:eastAsia="en-US" w:bidi="ar-SA"/>
        </w:rPr>
        <w:t>co-ordinator, Jane Young,</w:t>
      </w:r>
      <w:r w:rsidR="00A272A2">
        <w:rPr>
          <w:lang w:eastAsia="en-US" w:bidi="ar-SA"/>
        </w:rPr>
        <w:t xml:space="preserve"> within the Highland Council. </w:t>
      </w:r>
      <w:r w:rsidR="00A41099">
        <w:rPr>
          <w:lang w:eastAsia="en-US" w:bidi="ar-SA"/>
        </w:rPr>
        <w:t>FC to share details</w:t>
      </w:r>
      <w:r w:rsidR="00A272A2">
        <w:rPr>
          <w:lang w:eastAsia="en-US" w:bidi="ar-SA"/>
        </w:rPr>
        <w:t>.</w:t>
      </w:r>
    </w:p>
    <w:p w14:paraId="2B7E88F5" w14:textId="1979E65B" w:rsidR="009A7B73" w:rsidRPr="00D51BA1" w:rsidRDefault="009A7B73" w:rsidP="00D51BA1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Disclosure </w:t>
      </w:r>
      <w:r w:rsidR="00711DCF">
        <w:rPr>
          <w:lang w:eastAsia="en-US" w:bidi="ar-SA"/>
        </w:rPr>
        <w:t>–TC</w:t>
      </w:r>
      <w:r w:rsidR="00A272A2">
        <w:rPr>
          <w:lang w:eastAsia="en-US" w:bidi="ar-SA"/>
        </w:rPr>
        <w:t xml:space="preserve"> created list of who needs disclosure.</w:t>
      </w:r>
    </w:p>
    <w:p w14:paraId="2E78665A" w14:textId="3A5C98F1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1B5E44">
        <w:t>Date of next meeting</w:t>
      </w:r>
    </w:p>
    <w:p w14:paraId="1CC73539" w14:textId="77777777" w:rsidR="00A272A2" w:rsidRDefault="000D6928" w:rsidP="000D6928">
      <w:pPr>
        <w:pStyle w:val="ACCitemlevel2nonumber"/>
      </w:pPr>
      <w:r w:rsidRPr="00283BAA">
        <w:t xml:space="preserve">the next meeting was set for 19:30 on </w:t>
      </w:r>
      <w:proofErr w:type="gramStart"/>
      <w:r w:rsidR="00711DCF">
        <w:t>27.</w:t>
      </w:r>
      <w:r w:rsidR="00A272A2">
        <w:t>October</w:t>
      </w:r>
      <w:proofErr w:type="gramEnd"/>
      <w:r w:rsidR="00A272A2">
        <w:t xml:space="preserve"> 2021. Th</w:t>
      </w:r>
      <w:r w:rsidRPr="00283BAA">
        <w:t xml:space="preserve">e meeting closed at </w:t>
      </w:r>
      <w:r w:rsidR="00711DCF">
        <w:t>21.00</w:t>
      </w:r>
      <w:r w:rsidR="00A272A2">
        <w:t>.</w:t>
      </w:r>
    </w:p>
    <w:p w14:paraId="5BFB5FD0" w14:textId="2DA7E349" w:rsidR="000D6928" w:rsidRPr="00283BAA" w:rsidRDefault="00711DCF" w:rsidP="000D6928">
      <w:pPr>
        <w:pStyle w:val="ACCitemlevel2nonumber"/>
        <w:rPr>
          <w:color w:val="000000"/>
        </w:rPr>
      </w:pPr>
      <w:r>
        <w:t xml:space="preserve">FC </w:t>
      </w:r>
      <w:r w:rsidR="00A272A2">
        <w:t xml:space="preserve">gave her </w:t>
      </w:r>
      <w:r>
        <w:t>apologies for next 2 meetings</w:t>
      </w:r>
      <w:r w:rsidR="00A272A2">
        <w:t xml:space="preserve"> at least.</w:t>
      </w:r>
    </w:p>
    <w:p w14:paraId="55979597" w14:textId="77777777" w:rsidR="000D6928" w:rsidRPr="005F1221" w:rsidRDefault="000D6928" w:rsidP="000D6928">
      <w:pPr>
        <w:jc w:val="center"/>
        <w:rPr>
          <w:rFonts w:cstheme="minorHAnsi"/>
          <w:sz w:val="20"/>
          <w:szCs w:val="20"/>
        </w:rPr>
      </w:pPr>
    </w:p>
    <w:p w14:paraId="33529254" w14:textId="77777777" w:rsidR="000D6928" w:rsidRDefault="000D6928" w:rsidP="000D6928"/>
    <w:p w14:paraId="01C47D81" w14:textId="160AB23F" w:rsidR="000D6928" w:rsidRDefault="00447AB9" w:rsidP="000D6928">
      <w:r>
        <w:t>Documents to append:</w:t>
      </w:r>
    </w:p>
    <w:p w14:paraId="04BFD0E9" w14:textId="17DE5052" w:rsidR="0094750A" w:rsidRDefault="0094750A" w:rsidP="0094750A">
      <w:pPr>
        <w:rPr>
          <w:rFonts w:eastAsia="Times New Roman"/>
        </w:rPr>
      </w:pPr>
      <w:r>
        <w:rPr>
          <w:rFonts w:eastAsia="Times New Roman"/>
        </w:rPr>
        <w:t>Email from David Kirkham (25.8.21):</w:t>
      </w:r>
    </w:p>
    <w:p w14:paraId="451BB40C" w14:textId="157A0288" w:rsidR="0094750A" w:rsidRPr="0094750A" w:rsidRDefault="0094750A" w:rsidP="0094750A">
      <w:pPr>
        <w:rPr>
          <w:rFonts w:eastAsia="Times New Roman"/>
          <w:i/>
          <w:iCs/>
          <w:szCs w:val="22"/>
        </w:rPr>
      </w:pPr>
      <w:r w:rsidRPr="0094750A">
        <w:rPr>
          <w:rFonts w:eastAsia="Times New Roman"/>
          <w:i/>
          <w:iCs/>
        </w:rPr>
        <w:t>In my advisory capacity - </w:t>
      </w:r>
    </w:p>
    <w:p w14:paraId="1FF9A954" w14:textId="77777777" w:rsidR="0094750A" w:rsidRPr="0094750A" w:rsidRDefault="0094750A" w:rsidP="0094750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i/>
          <w:iCs/>
        </w:rPr>
      </w:pPr>
      <w:r w:rsidRPr="0094750A">
        <w:rPr>
          <w:rFonts w:eastAsia="Times New Roman"/>
          <w:i/>
          <w:iCs/>
        </w:rPr>
        <w:t>I assume that the ACC has declined the offer of a lease??  - is this what </w:t>
      </w:r>
      <w:r w:rsidRPr="0094750A">
        <w:rPr>
          <w:rFonts w:ascii="Arial" w:eastAsia="Times New Roman" w:hAnsi="Arial" w:cs="Arial"/>
          <w:i/>
          <w:iCs/>
          <w:color w:val="385723"/>
          <w:sz w:val="24"/>
          <w:shd w:val="clear" w:color="auto" w:fill="FFFFFF"/>
        </w:rPr>
        <w:t xml:space="preserve">Unfortunately, the </w:t>
      </w:r>
      <w:proofErr w:type="spellStart"/>
      <w:r w:rsidRPr="0094750A">
        <w:rPr>
          <w:rFonts w:ascii="Arial" w:eastAsia="Times New Roman" w:hAnsi="Arial" w:cs="Arial"/>
          <w:i/>
          <w:iCs/>
          <w:color w:val="385723"/>
          <w:sz w:val="24"/>
          <w:shd w:val="clear" w:color="auto" w:fill="FFFFFF"/>
        </w:rPr>
        <w:t>Acharacle</w:t>
      </w:r>
      <w:proofErr w:type="spellEnd"/>
      <w:r w:rsidRPr="0094750A">
        <w:rPr>
          <w:rFonts w:ascii="Arial" w:eastAsia="Times New Roman" w:hAnsi="Arial" w:cs="Arial"/>
          <w:i/>
          <w:iCs/>
          <w:color w:val="385723"/>
          <w:sz w:val="24"/>
          <w:shd w:val="clear" w:color="auto" w:fill="FFFFFF"/>
        </w:rPr>
        <w:t xml:space="preserve"> Community Company are not </w:t>
      </w:r>
      <w:proofErr w:type="gramStart"/>
      <w:r w:rsidRPr="0094750A">
        <w:rPr>
          <w:rFonts w:ascii="Arial" w:eastAsia="Times New Roman" w:hAnsi="Arial" w:cs="Arial"/>
          <w:i/>
          <w:iCs/>
          <w:color w:val="385723"/>
          <w:sz w:val="24"/>
          <w:shd w:val="clear" w:color="auto" w:fill="FFFFFF"/>
        </w:rPr>
        <w:t>in a position</w:t>
      </w:r>
      <w:proofErr w:type="gramEnd"/>
      <w:r w:rsidRPr="0094750A">
        <w:rPr>
          <w:rFonts w:ascii="Arial" w:eastAsia="Times New Roman" w:hAnsi="Arial" w:cs="Arial"/>
          <w:i/>
          <w:iCs/>
          <w:color w:val="385723"/>
          <w:sz w:val="24"/>
          <w:shd w:val="clear" w:color="auto" w:fill="FFFFFF"/>
        </w:rPr>
        <w:t xml:space="preserve"> to take this liability and workload</w:t>
      </w:r>
      <w:r w:rsidRPr="0094750A">
        <w:rPr>
          <w:rFonts w:ascii="HelveticaNeue" w:eastAsia="Times New Roman" w:hAnsi="HelveticaNeue"/>
          <w:i/>
          <w:iCs/>
          <w:color w:val="385723"/>
          <w:shd w:val="clear" w:color="auto" w:fill="FFFFFF"/>
        </w:rPr>
        <w:t xml:space="preserve"> means?</w:t>
      </w:r>
    </w:p>
    <w:p w14:paraId="3BA94DEA" w14:textId="77777777" w:rsidR="0094750A" w:rsidRPr="0094750A" w:rsidRDefault="0094750A" w:rsidP="0094750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i/>
          <w:iCs/>
        </w:rPr>
      </w:pPr>
      <w:r w:rsidRPr="0094750A">
        <w:rPr>
          <w:rFonts w:eastAsia="Times New Roman"/>
          <w:i/>
          <w:iCs/>
        </w:rPr>
        <w:t>Unless the proposed lease was for anything beyond a peppercorn, then the risk could surely be managed by NFU insurance and the cost of maintenance mitigated and pre-funded by getting the Forestry to pay a reverse premium with the lease equal to the costs that they would incur in demolishing the structures?</w:t>
      </w:r>
    </w:p>
    <w:p w14:paraId="6187E875" w14:textId="0F0F1663" w:rsidR="0094750A" w:rsidRPr="0094750A" w:rsidRDefault="0094750A" w:rsidP="0094750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i/>
          <w:iCs/>
        </w:rPr>
      </w:pPr>
      <w:r w:rsidRPr="0094750A">
        <w:rPr>
          <w:rFonts w:eastAsia="Times New Roman"/>
          <w:i/>
          <w:iCs/>
        </w:rPr>
        <w:t>exceptional ongoing expenditure could be crowd- or appeal-funded at the time, and the ongoing costs could be covered by in setting an annual subscription to cover it - might bring in new members and make existing ones clearer about what they are supporting.</w:t>
      </w:r>
    </w:p>
    <w:p w14:paraId="7E446EBE" w14:textId="77777777" w:rsidR="0094750A" w:rsidRPr="0094750A" w:rsidRDefault="0094750A" w:rsidP="0094750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i/>
          <w:iCs/>
        </w:rPr>
      </w:pPr>
      <w:r w:rsidRPr="0094750A">
        <w:rPr>
          <w:rFonts w:eastAsia="Times New Roman"/>
          <w:i/>
          <w:iCs/>
        </w:rPr>
        <w:t xml:space="preserve">I would happily inspect and replenish the sawdust - I felt particularly aggrieved when I lost the role of </w:t>
      </w:r>
      <w:proofErr w:type="spellStart"/>
      <w:r w:rsidRPr="0094750A">
        <w:rPr>
          <w:rFonts w:eastAsia="Times New Roman"/>
          <w:i/>
          <w:iCs/>
        </w:rPr>
        <w:t>Salen’s</w:t>
      </w:r>
      <w:proofErr w:type="spellEnd"/>
      <w:r w:rsidRPr="0094750A">
        <w:rPr>
          <w:rFonts w:eastAsia="Times New Roman"/>
          <w:i/>
          <w:iCs/>
        </w:rPr>
        <w:t xml:space="preserve"> Toilet Attendant.</w:t>
      </w:r>
    </w:p>
    <w:p w14:paraId="54E7CA6B" w14:textId="1EE2BB46" w:rsidR="0094750A" w:rsidRDefault="0094750A" w:rsidP="0094750A">
      <w:pPr>
        <w:rPr>
          <w:rFonts w:eastAsia="Times New Roman"/>
        </w:rPr>
      </w:pPr>
      <w:r>
        <w:rPr>
          <w:rFonts w:eastAsia="Times New Roman"/>
        </w:rPr>
        <w:t>Email from D Kirkham (6.9.21)</w:t>
      </w:r>
    </w:p>
    <w:p w14:paraId="4DF7FBDB" w14:textId="7DAA0E3D" w:rsidR="0094750A" w:rsidRPr="0094750A" w:rsidRDefault="0094750A" w:rsidP="0094750A">
      <w:pPr>
        <w:rPr>
          <w:rFonts w:eastAsia="Times New Roman"/>
          <w:i/>
          <w:iCs/>
        </w:rPr>
      </w:pPr>
      <w:r w:rsidRPr="0094750A">
        <w:rPr>
          <w:rFonts w:eastAsia="Times New Roman"/>
          <w:i/>
          <w:iCs/>
        </w:rPr>
        <w:t>If you take a tenancy at under the market rate, you pay a premium to the landlord to secure that deal</w:t>
      </w:r>
    </w:p>
    <w:p w14:paraId="3D85CE09" w14:textId="77777777" w:rsidR="0094750A" w:rsidRPr="0094750A" w:rsidRDefault="0094750A" w:rsidP="0094750A">
      <w:pPr>
        <w:rPr>
          <w:rFonts w:eastAsia="Times New Roman"/>
          <w:i/>
          <w:iCs/>
        </w:rPr>
      </w:pPr>
      <w:r w:rsidRPr="0094750A">
        <w:rPr>
          <w:rFonts w:eastAsia="Times New Roman"/>
          <w:i/>
          <w:iCs/>
        </w:rPr>
        <w:t>A reverse premium is exactly that - the deal in reverse …</w:t>
      </w:r>
    </w:p>
    <w:p w14:paraId="52E21500" w14:textId="77777777" w:rsidR="0094750A" w:rsidRPr="0094750A" w:rsidRDefault="0094750A" w:rsidP="0094750A">
      <w:pPr>
        <w:rPr>
          <w:rFonts w:eastAsia="Times New Roman"/>
          <w:i/>
          <w:iCs/>
        </w:rPr>
      </w:pPr>
      <w:r w:rsidRPr="0094750A">
        <w:rPr>
          <w:rFonts w:eastAsia="Times New Roman"/>
          <w:i/>
          <w:iCs/>
        </w:rPr>
        <w:lastRenderedPageBreak/>
        <w:t>If you take on onerous obligations - you will not want to pay an above market rent, perhaps only a peppercorn £1 a year?  But if that is too much, the Forestry would need to pay you - so they pay a reverse premium to encourage you to take on the property.</w:t>
      </w:r>
    </w:p>
    <w:p w14:paraId="7F8FD615" w14:textId="1779C3EF" w:rsidR="0094750A" w:rsidRPr="0094750A" w:rsidRDefault="0094750A" w:rsidP="0094750A">
      <w:pPr>
        <w:rPr>
          <w:rFonts w:eastAsia="Times New Roman"/>
          <w:i/>
          <w:iCs/>
        </w:rPr>
      </w:pPr>
      <w:r w:rsidRPr="0094750A">
        <w:rPr>
          <w:rFonts w:eastAsia="Times New Roman"/>
          <w:i/>
          <w:iCs/>
        </w:rPr>
        <w:t>As it is, they will face costs in demolishing the buildings and clearing the site - so it’s going to cost them that anyway - so get them to pay that you as a reverse premium when the £1 peppercorn rent is charged.</w:t>
      </w:r>
    </w:p>
    <w:p w14:paraId="59F662CB" w14:textId="77777777" w:rsidR="0094750A" w:rsidRPr="0094750A" w:rsidRDefault="0094750A" w:rsidP="0094750A">
      <w:pPr>
        <w:rPr>
          <w:rFonts w:eastAsia="Times New Roman"/>
          <w:i/>
          <w:iCs/>
        </w:rPr>
      </w:pPr>
      <w:r w:rsidRPr="0094750A">
        <w:rPr>
          <w:rFonts w:eastAsia="Times New Roman"/>
          <w:i/>
          <w:iCs/>
        </w:rPr>
        <w:t>Can I suggest that you should also get some guarantee that they will continue to maintain the Alphabet Walk - or offer it to you on the same basis?</w:t>
      </w:r>
    </w:p>
    <w:p w14:paraId="7B372F6A" w14:textId="77777777" w:rsidR="0094750A" w:rsidRDefault="0094750A" w:rsidP="0094750A">
      <w:pPr>
        <w:rPr>
          <w:rFonts w:eastAsia="Times New Roman"/>
        </w:rPr>
      </w:pPr>
    </w:p>
    <w:p w14:paraId="36202FD5" w14:textId="3399775D" w:rsidR="00A90B85" w:rsidRDefault="00A90B85" w:rsidP="000D6928"/>
    <w:p w14:paraId="6A0F814C" w14:textId="77777777" w:rsidR="000D6928" w:rsidRDefault="000D6928" w:rsidP="000D6928"/>
    <w:p w14:paraId="6FE02CBB" w14:textId="77777777" w:rsidR="000D6928" w:rsidRDefault="000D6928" w:rsidP="000D6928"/>
    <w:p w14:paraId="0620F6E7" w14:textId="77777777" w:rsidR="000D6928" w:rsidRDefault="000D6928" w:rsidP="000D6928"/>
    <w:p w14:paraId="616F3A28" w14:textId="77777777" w:rsidR="00C36BD6" w:rsidRDefault="00C36BD6"/>
    <w:sectPr w:rsidR="00C36BD6" w:rsidSect="00CF0704">
      <w:pgSz w:w="11900" w:h="16840"/>
      <w:pgMar w:top="284" w:right="1440" w:bottom="142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cky Dacre" w:date="2021-09-27T12:52:00Z" w:initials="BD">
    <w:p w14:paraId="3C60C269" w14:textId="2842D556" w:rsidR="00557272" w:rsidRDefault="00557272">
      <w:pPr>
        <w:pStyle w:val="CommentText"/>
      </w:pPr>
      <w:r>
        <w:rPr>
          <w:rStyle w:val="CommentReference"/>
        </w:rPr>
        <w:annotationRef/>
      </w:r>
      <w:r>
        <w:t>Approved?</w:t>
      </w:r>
    </w:p>
  </w:comment>
  <w:comment w:id="1" w:author="Becky Dacre" w:date="2021-09-27T13:17:00Z" w:initials="BD">
    <w:p w14:paraId="4E6B3D94" w14:textId="40ED9BCA" w:rsidR="0008028D" w:rsidRDefault="0008028D">
      <w:pPr>
        <w:pStyle w:val="CommentText"/>
      </w:pPr>
      <w:r>
        <w:rPr>
          <w:rStyle w:val="CommentReference"/>
        </w:rPr>
        <w:annotationRef/>
      </w:r>
      <w:r>
        <w:t>Can somebody help me with what was said at this point as I didn’t hear any of the discussion?</w:t>
      </w:r>
    </w:p>
  </w:comment>
  <w:comment w:id="2" w:author="Becky Dacre" w:date="2021-09-27T13:48:00Z" w:initials="BD">
    <w:p w14:paraId="31475403" w14:textId="7EF3784F" w:rsidR="00A272A2" w:rsidRDefault="00A272A2">
      <w:pPr>
        <w:pStyle w:val="CommentText"/>
      </w:pPr>
      <w:r>
        <w:rPr>
          <w:rStyle w:val="CommentReference"/>
        </w:rPr>
        <w:annotationRef/>
      </w:r>
      <w:r>
        <w:t>Can someone help me here as I didn’t hear the discussion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60C269" w15:done="1"/>
  <w15:commentEx w15:paraId="4E6B3D94" w15:done="0"/>
  <w15:commentEx w15:paraId="314754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3CF5" w16cex:dateUtc="2021-09-27T11:52:00Z"/>
  <w16cex:commentExtensible w16cex:durableId="24FC42E1" w16cex:dateUtc="2021-09-27T12:17:00Z"/>
  <w16cex:commentExtensible w16cex:durableId="24FC4A2B" w16cex:dateUtc="2021-09-27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60C269" w16cid:durableId="24FC3CF5"/>
  <w16cid:commentId w16cid:paraId="4E6B3D94" w16cid:durableId="24FC42E1"/>
  <w16cid:commentId w16cid:paraId="31475403" w16cid:durableId="24FC4A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32FE"/>
    <w:multiLevelType w:val="multilevel"/>
    <w:tmpl w:val="0F9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6364"/>
    <w:multiLevelType w:val="multilevel"/>
    <w:tmpl w:val="82D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6529"/>
    <w:multiLevelType w:val="multilevel"/>
    <w:tmpl w:val="41A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4289F"/>
    <w:multiLevelType w:val="multilevel"/>
    <w:tmpl w:val="5218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CCitemlevel2-nota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1B1B37"/>
    <w:multiLevelType w:val="multilevel"/>
    <w:tmpl w:val="765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F7833"/>
    <w:multiLevelType w:val="multilevel"/>
    <w:tmpl w:val="74346E08"/>
    <w:lvl w:ilvl="0">
      <w:start w:val="1"/>
      <w:numFmt w:val="decimal"/>
      <w:pStyle w:val="ACCitemlevel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ACCitemlevel2numberedbold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A160E9C"/>
    <w:multiLevelType w:val="hybridMultilevel"/>
    <w:tmpl w:val="6FE4D6A8"/>
    <w:lvl w:ilvl="0" w:tplc="42B217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87E0F"/>
    <w:multiLevelType w:val="hybridMultilevel"/>
    <w:tmpl w:val="61E4EA62"/>
    <w:lvl w:ilvl="0" w:tplc="DF58CA1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39885E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4FB6A">
      <w:start w:val="7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cky Dacre">
    <w15:presenceInfo w15:providerId="AD" w15:userId="S::Admin@Acharaclecommunitycompany.onmicrosoft.com::5b8b69d1-08fa-4ab5-90ff-ff6b7c323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28"/>
    <w:rsid w:val="00000775"/>
    <w:rsid w:val="000307A3"/>
    <w:rsid w:val="00055796"/>
    <w:rsid w:val="000738BD"/>
    <w:rsid w:val="0008028D"/>
    <w:rsid w:val="0009203E"/>
    <w:rsid w:val="000A10C9"/>
    <w:rsid w:val="000A2DF1"/>
    <w:rsid w:val="000A4624"/>
    <w:rsid w:val="000B1B63"/>
    <w:rsid w:val="000D6928"/>
    <w:rsid w:val="000F21E9"/>
    <w:rsid w:val="00110352"/>
    <w:rsid w:val="00111237"/>
    <w:rsid w:val="00112E7E"/>
    <w:rsid w:val="00115F20"/>
    <w:rsid w:val="00134A52"/>
    <w:rsid w:val="00152D7E"/>
    <w:rsid w:val="00162A86"/>
    <w:rsid w:val="0019414D"/>
    <w:rsid w:val="001A3419"/>
    <w:rsid w:val="001A6AF7"/>
    <w:rsid w:val="001D2F4E"/>
    <w:rsid w:val="002039CE"/>
    <w:rsid w:val="00222465"/>
    <w:rsid w:val="00223B1B"/>
    <w:rsid w:val="00234DF4"/>
    <w:rsid w:val="00251FD3"/>
    <w:rsid w:val="0026303E"/>
    <w:rsid w:val="00265DEE"/>
    <w:rsid w:val="00280277"/>
    <w:rsid w:val="002901F0"/>
    <w:rsid w:val="00294BF0"/>
    <w:rsid w:val="00296D96"/>
    <w:rsid w:val="002A438F"/>
    <w:rsid w:val="002A4BB1"/>
    <w:rsid w:val="002B1926"/>
    <w:rsid w:val="002B35B5"/>
    <w:rsid w:val="002D1CEA"/>
    <w:rsid w:val="002E3642"/>
    <w:rsid w:val="002E5C97"/>
    <w:rsid w:val="002F0C33"/>
    <w:rsid w:val="00300828"/>
    <w:rsid w:val="00316D4D"/>
    <w:rsid w:val="00347A58"/>
    <w:rsid w:val="00352525"/>
    <w:rsid w:val="003550F0"/>
    <w:rsid w:val="0036472D"/>
    <w:rsid w:val="00365DE3"/>
    <w:rsid w:val="0038557F"/>
    <w:rsid w:val="003940D6"/>
    <w:rsid w:val="00396EBA"/>
    <w:rsid w:val="003A543B"/>
    <w:rsid w:val="003C059C"/>
    <w:rsid w:val="003C1663"/>
    <w:rsid w:val="003D6E91"/>
    <w:rsid w:val="003E0AB0"/>
    <w:rsid w:val="003E75C3"/>
    <w:rsid w:val="00407FEC"/>
    <w:rsid w:val="00412158"/>
    <w:rsid w:val="00415741"/>
    <w:rsid w:val="00421E8E"/>
    <w:rsid w:val="00424FAC"/>
    <w:rsid w:val="0042508C"/>
    <w:rsid w:val="004252A7"/>
    <w:rsid w:val="004431C4"/>
    <w:rsid w:val="004460FD"/>
    <w:rsid w:val="00447AB9"/>
    <w:rsid w:val="00450730"/>
    <w:rsid w:val="00452584"/>
    <w:rsid w:val="004550DE"/>
    <w:rsid w:val="00493D98"/>
    <w:rsid w:val="00495051"/>
    <w:rsid w:val="004A29AA"/>
    <w:rsid w:val="004C1167"/>
    <w:rsid w:val="004C1E06"/>
    <w:rsid w:val="004D096C"/>
    <w:rsid w:val="004D2602"/>
    <w:rsid w:val="004D2F79"/>
    <w:rsid w:val="004E4527"/>
    <w:rsid w:val="004F0FB6"/>
    <w:rsid w:val="004F77A2"/>
    <w:rsid w:val="00520438"/>
    <w:rsid w:val="00526300"/>
    <w:rsid w:val="005427B6"/>
    <w:rsid w:val="00554F5D"/>
    <w:rsid w:val="00557272"/>
    <w:rsid w:val="005577A2"/>
    <w:rsid w:val="00592C61"/>
    <w:rsid w:val="005A14F7"/>
    <w:rsid w:val="005C6B9B"/>
    <w:rsid w:val="005D0291"/>
    <w:rsid w:val="005D42E3"/>
    <w:rsid w:val="005E174F"/>
    <w:rsid w:val="006001A1"/>
    <w:rsid w:val="00616157"/>
    <w:rsid w:val="00631DBA"/>
    <w:rsid w:val="00651483"/>
    <w:rsid w:val="0068586E"/>
    <w:rsid w:val="00687DFD"/>
    <w:rsid w:val="00694494"/>
    <w:rsid w:val="006C19C6"/>
    <w:rsid w:val="006F0031"/>
    <w:rsid w:val="006F338D"/>
    <w:rsid w:val="00700FAB"/>
    <w:rsid w:val="00703504"/>
    <w:rsid w:val="00711A59"/>
    <w:rsid w:val="00711DCF"/>
    <w:rsid w:val="00734E8F"/>
    <w:rsid w:val="00745F61"/>
    <w:rsid w:val="00771245"/>
    <w:rsid w:val="00777C88"/>
    <w:rsid w:val="007821D5"/>
    <w:rsid w:val="007B0482"/>
    <w:rsid w:val="007B4E1F"/>
    <w:rsid w:val="007C0FA3"/>
    <w:rsid w:val="007C4CA0"/>
    <w:rsid w:val="007D618E"/>
    <w:rsid w:val="007F0DEE"/>
    <w:rsid w:val="00805398"/>
    <w:rsid w:val="00810FAB"/>
    <w:rsid w:val="00814B17"/>
    <w:rsid w:val="00831555"/>
    <w:rsid w:val="0083279C"/>
    <w:rsid w:val="00841BC4"/>
    <w:rsid w:val="0085799B"/>
    <w:rsid w:val="00872487"/>
    <w:rsid w:val="00882345"/>
    <w:rsid w:val="00886013"/>
    <w:rsid w:val="008A06D0"/>
    <w:rsid w:val="008B2330"/>
    <w:rsid w:val="008B2854"/>
    <w:rsid w:val="008B2CFD"/>
    <w:rsid w:val="008B4EBE"/>
    <w:rsid w:val="008D71F6"/>
    <w:rsid w:val="008E249C"/>
    <w:rsid w:val="008F3DC4"/>
    <w:rsid w:val="009169C4"/>
    <w:rsid w:val="009228C5"/>
    <w:rsid w:val="00932AC7"/>
    <w:rsid w:val="00935BE2"/>
    <w:rsid w:val="00945154"/>
    <w:rsid w:val="0094750A"/>
    <w:rsid w:val="00951D85"/>
    <w:rsid w:val="00955676"/>
    <w:rsid w:val="0096669E"/>
    <w:rsid w:val="00971ABE"/>
    <w:rsid w:val="009A0CA0"/>
    <w:rsid w:val="009A24A7"/>
    <w:rsid w:val="009A7B73"/>
    <w:rsid w:val="009B06A6"/>
    <w:rsid w:val="009B3967"/>
    <w:rsid w:val="009C12B3"/>
    <w:rsid w:val="009C3155"/>
    <w:rsid w:val="009C6239"/>
    <w:rsid w:val="009E2888"/>
    <w:rsid w:val="009F1317"/>
    <w:rsid w:val="009F350A"/>
    <w:rsid w:val="009F3549"/>
    <w:rsid w:val="00A00D45"/>
    <w:rsid w:val="00A104B9"/>
    <w:rsid w:val="00A138F7"/>
    <w:rsid w:val="00A2137F"/>
    <w:rsid w:val="00A21D48"/>
    <w:rsid w:val="00A272A2"/>
    <w:rsid w:val="00A277C2"/>
    <w:rsid w:val="00A27BA0"/>
    <w:rsid w:val="00A32619"/>
    <w:rsid w:val="00A32855"/>
    <w:rsid w:val="00A34613"/>
    <w:rsid w:val="00A41099"/>
    <w:rsid w:val="00A53937"/>
    <w:rsid w:val="00A8461D"/>
    <w:rsid w:val="00A90B85"/>
    <w:rsid w:val="00A95190"/>
    <w:rsid w:val="00A96CAA"/>
    <w:rsid w:val="00AA74E6"/>
    <w:rsid w:val="00AB2FEA"/>
    <w:rsid w:val="00AB6FA1"/>
    <w:rsid w:val="00AB7919"/>
    <w:rsid w:val="00AC0872"/>
    <w:rsid w:val="00AD067F"/>
    <w:rsid w:val="00AF08EC"/>
    <w:rsid w:val="00AF2B35"/>
    <w:rsid w:val="00AF7527"/>
    <w:rsid w:val="00B25CF3"/>
    <w:rsid w:val="00B56CAC"/>
    <w:rsid w:val="00B60D4F"/>
    <w:rsid w:val="00B904B8"/>
    <w:rsid w:val="00B95576"/>
    <w:rsid w:val="00BA5596"/>
    <w:rsid w:val="00BB232A"/>
    <w:rsid w:val="00BB2DEF"/>
    <w:rsid w:val="00BB438D"/>
    <w:rsid w:val="00BD029C"/>
    <w:rsid w:val="00BD3864"/>
    <w:rsid w:val="00BF42F1"/>
    <w:rsid w:val="00BF5CF8"/>
    <w:rsid w:val="00C02131"/>
    <w:rsid w:val="00C024E9"/>
    <w:rsid w:val="00C36201"/>
    <w:rsid w:val="00C36BD6"/>
    <w:rsid w:val="00C51EEA"/>
    <w:rsid w:val="00C7365D"/>
    <w:rsid w:val="00C7458F"/>
    <w:rsid w:val="00CA2F1A"/>
    <w:rsid w:val="00CA705F"/>
    <w:rsid w:val="00CC7CC6"/>
    <w:rsid w:val="00CD1858"/>
    <w:rsid w:val="00CE5022"/>
    <w:rsid w:val="00CE5C50"/>
    <w:rsid w:val="00CF0704"/>
    <w:rsid w:val="00CF586C"/>
    <w:rsid w:val="00CF7DA4"/>
    <w:rsid w:val="00D22643"/>
    <w:rsid w:val="00D35C1B"/>
    <w:rsid w:val="00D425FD"/>
    <w:rsid w:val="00D4294F"/>
    <w:rsid w:val="00D51BA1"/>
    <w:rsid w:val="00D603A9"/>
    <w:rsid w:val="00D7711B"/>
    <w:rsid w:val="00D77F7B"/>
    <w:rsid w:val="00D863B7"/>
    <w:rsid w:val="00D9040C"/>
    <w:rsid w:val="00DC24B1"/>
    <w:rsid w:val="00DF09C8"/>
    <w:rsid w:val="00DF412E"/>
    <w:rsid w:val="00E020E0"/>
    <w:rsid w:val="00E16095"/>
    <w:rsid w:val="00E23F2C"/>
    <w:rsid w:val="00E40B93"/>
    <w:rsid w:val="00E43B59"/>
    <w:rsid w:val="00E43DA0"/>
    <w:rsid w:val="00E44A88"/>
    <w:rsid w:val="00E54050"/>
    <w:rsid w:val="00E97756"/>
    <w:rsid w:val="00EA229D"/>
    <w:rsid w:val="00EB0D9F"/>
    <w:rsid w:val="00ED4EBA"/>
    <w:rsid w:val="00ED5E42"/>
    <w:rsid w:val="00F2374B"/>
    <w:rsid w:val="00F23A7A"/>
    <w:rsid w:val="00F340E4"/>
    <w:rsid w:val="00F60F18"/>
    <w:rsid w:val="00F62EB7"/>
    <w:rsid w:val="00F65408"/>
    <w:rsid w:val="00F809F5"/>
    <w:rsid w:val="00F80A78"/>
    <w:rsid w:val="00F8775F"/>
    <w:rsid w:val="00F9094A"/>
    <w:rsid w:val="00FA0138"/>
    <w:rsid w:val="00FA0CCE"/>
    <w:rsid w:val="00FB00EB"/>
    <w:rsid w:val="00FB0C9D"/>
    <w:rsid w:val="00FC0BDA"/>
    <w:rsid w:val="00FC65AD"/>
    <w:rsid w:val="00FC7A2E"/>
    <w:rsid w:val="00FD7743"/>
    <w:rsid w:val="00FD7E97"/>
    <w:rsid w:val="00FE13F0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2F56"/>
  <w15:chartTrackingRefBased/>
  <w15:docId w15:val="{E8E5A064-E778-4C25-8D37-249F988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28"/>
    <w:pPr>
      <w:spacing w:after="12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itemlevel1">
    <w:name w:val="ACC item level 1"/>
    <w:basedOn w:val="Normal"/>
    <w:next w:val="ACCitemlevel2nonumber"/>
    <w:qFormat/>
    <w:rsid w:val="000D6928"/>
    <w:pPr>
      <w:keepNext/>
      <w:numPr>
        <w:numId w:val="1"/>
      </w:numPr>
      <w:tabs>
        <w:tab w:val="right" w:pos="8931"/>
      </w:tabs>
      <w:spacing w:before="180"/>
      <w:ind w:left="431" w:right="799" w:hanging="431"/>
    </w:pPr>
    <w:rPr>
      <w:b/>
      <w:bCs/>
      <w:color w:val="000000"/>
      <w:sz w:val="20"/>
      <w:szCs w:val="20"/>
    </w:rPr>
  </w:style>
  <w:style w:type="paragraph" w:customStyle="1" w:styleId="ACCitemlevel2nonumber">
    <w:name w:val="ACC item level 2 (no number)"/>
    <w:basedOn w:val="Normal"/>
    <w:qFormat/>
    <w:rsid w:val="000D6928"/>
    <w:pPr>
      <w:widowControl w:val="0"/>
      <w:suppressAutoHyphens/>
      <w:autoSpaceDN w:val="0"/>
      <w:ind w:left="425" w:right="799"/>
      <w:textAlignment w:val="baseline"/>
    </w:pPr>
    <w:rPr>
      <w:rFonts w:ascii="Calibri Light" w:eastAsia="Arial Unicode MS" w:hAnsi="Calibri Light" w:cs="Mangal"/>
      <w:bCs/>
      <w:kern w:val="3"/>
      <w:sz w:val="20"/>
      <w:szCs w:val="18"/>
      <w:shd w:val="clear" w:color="auto" w:fill="FFFFFF"/>
      <w:lang w:eastAsia="zh-CN" w:bidi="hi-IN"/>
    </w:rPr>
  </w:style>
  <w:style w:type="paragraph" w:customStyle="1" w:styleId="ACCitemlevel2numberedbold">
    <w:name w:val="ACC item level 2 numbered bold"/>
    <w:basedOn w:val="ACCitemlevel2nonumber"/>
    <w:qFormat/>
    <w:rsid w:val="000D6928"/>
    <w:pPr>
      <w:numPr>
        <w:ilvl w:val="1"/>
        <w:numId w:val="1"/>
      </w:numPr>
      <w:tabs>
        <w:tab w:val="right" w:pos="8931"/>
      </w:tabs>
      <w:ind w:left="576" w:right="798"/>
    </w:pPr>
    <w:rPr>
      <w:b/>
      <w:bCs w:val="0"/>
    </w:rPr>
  </w:style>
  <w:style w:type="paragraph" w:customStyle="1" w:styleId="ACCitemlevel3">
    <w:name w:val="ACC item level 3"/>
    <w:basedOn w:val="Normal"/>
    <w:qFormat/>
    <w:rsid w:val="000D6928"/>
    <w:pPr>
      <w:spacing w:after="0"/>
      <w:ind w:left="709" w:right="799"/>
    </w:pPr>
    <w:rPr>
      <w:rFonts w:ascii="Calibri Light" w:hAnsi="Calibri Light" w:cs="Calibri Light"/>
      <w:color w:val="222222"/>
      <w:sz w:val="20"/>
      <w:szCs w:val="20"/>
      <w:shd w:val="clear" w:color="auto" w:fill="FFFFFF"/>
      <w:lang w:eastAsia="en-GB"/>
    </w:rPr>
  </w:style>
  <w:style w:type="paragraph" w:customStyle="1" w:styleId="ACCitemlevel2-notaheading">
    <w:name w:val="ACC item level 2 - not a heading"/>
    <w:basedOn w:val="ACCitemlevel2nonumber"/>
    <w:qFormat/>
    <w:rsid w:val="000D6928"/>
    <w:pPr>
      <w:numPr>
        <w:ilvl w:val="1"/>
        <w:numId w:val="2"/>
      </w:numPr>
    </w:pPr>
  </w:style>
  <w:style w:type="paragraph" w:customStyle="1" w:styleId="ACCtopheading">
    <w:name w:val="ACC top heading"/>
    <w:basedOn w:val="Normal"/>
    <w:qFormat/>
    <w:rsid w:val="000D6928"/>
    <w:pPr>
      <w:widowControl w:val="0"/>
      <w:tabs>
        <w:tab w:val="left" w:pos="4253"/>
      </w:tabs>
      <w:suppressAutoHyphens/>
      <w:autoSpaceDN w:val="0"/>
      <w:spacing w:after="0"/>
      <w:textAlignment w:val="baseline"/>
    </w:pPr>
    <w:rPr>
      <w:rFonts w:ascii="Calibri Light" w:eastAsia="Arial Unicode MS" w:hAnsi="Calibri Light" w:cs="Mangal"/>
      <w:b/>
      <w:bCs/>
      <w:kern w:val="3"/>
      <w:sz w:val="20"/>
      <w:szCs w:val="20"/>
      <w:lang w:eastAsia="zh-CN" w:bidi="hi-IN"/>
    </w:rPr>
  </w:style>
  <w:style w:type="paragraph" w:customStyle="1" w:styleId="ACCtopindent">
    <w:name w:val="ACC top indent"/>
    <w:basedOn w:val="ACCtopheading"/>
    <w:qFormat/>
    <w:rsid w:val="000D6928"/>
    <w:pPr>
      <w:tabs>
        <w:tab w:val="clear" w:pos="4253"/>
        <w:tab w:val="left" w:pos="4395"/>
      </w:tabs>
      <w:ind w:left="142"/>
    </w:pPr>
    <w:rPr>
      <w:b w:val="0"/>
      <w:bCs w:val="0"/>
      <w:sz w:val="16"/>
      <w:szCs w:val="16"/>
    </w:rPr>
  </w:style>
  <w:style w:type="paragraph" w:customStyle="1" w:styleId="Standard">
    <w:name w:val="Standard"/>
    <w:rsid w:val="000D6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6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4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596"/>
    <w:pPr>
      <w:spacing w:before="100" w:beforeAutospacing="1" w:after="100" w:afterAutospacing="1"/>
    </w:pPr>
    <w:rPr>
      <w:rFonts w:ascii="Calibr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Dacre</dc:creator>
  <cp:keywords/>
  <dc:description/>
  <cp:lastModifiedBy>Becky Dacre</cp:lastModifiedBy>
  <cp:revision>2</cp:revision>
  <dcterms:created xsi:type="dcterms:W3CDTF">2022-03-14T13:03:00Z</dcterms:created>
  <dcterms:modified xsi:type="dcterms:W3CDTF">2022-03-14T13:03:00Z</dcterms:modified>
</cp:coreProperties>
</file>