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F503" w14:textId="77777777" w:rsidR="00B50A40" w:rsidRPr="00241FE2" w:rsidRDefault="00B50A40" w:rsidP="00B50A40">
      <w:pPr>
        <w:pStyle w:val="Standard"/>
        <w:rPr>
          <w:rFonts w:ascii="Helvetica Neue" w:hAnsi="Helvetica Neue"/>
          <w:b/>
          <w:bCs/>
          <w:color w:val="FF0000"/>
        </w:rPr>
      </w:pPr>
    </w:p>
    <w:p w14:paraId="61133F04" w14:textId="77777777" w:rsidR="00B50A40" w:rsidRPr="00241FE2" w:rsidRDefault="00122AAC" w:rsidP="00B50A40">
      <w:pPr>
        <w:pStyle w:val="Standard"/>
        <w:rPr>
          <w:rFonts w:ascii="Helvetica Neue" w:hAnsi="Helvetica Neue"/>
          <w:b/>
          <w:bCs/>
          <w:color w:val="FF0000"/>
        </w:rPr>
      </w:pPr>
      <w:r>
        <w:rPr>
          <w:noProof/>
        </w:rPr>
        <w:pict w14:anchorId="549ED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A picture containing drawing&#10;&#10;Description automatically generated" style="position:absolute;margin-left:10pt;margin-top:13.3pt;width:63.75pt;height:63.75pt;z-index:-251658752;visibility:visible" wrapcoords="-254 0 -254 21346 21600 21346 21600 0 -254 0">
            <v:imagedata r:id="rId7" o:title="A picture containing drawing&#10;&#10;Description automatically generated"/>
            <o:lock v:ext="edit" aspectratio="f"/>
            <w10:wrap type="through"/>
          </v:shape>
        </w:pict>
      </w:r>
    </w:p>
    <w:p w14:paraId="3A656EDF" w14:textId="77777777" w:rsidR="007C26D2" w:rsidRPr="00AF2A7D" w:rsidRDefault="0090221D" w:rsidP="00BF4193">
      <w:pPr>
        <w:pStyle w:val="Standard"/>
        <w:ind w:firstLine="426"/>
        <w:rPr>
          <w:rFonts w:ascii="Helvetica Neue" w:hAnsi="Helvetica Neue"/>
          <w:b/>
          <w:bCs/>
          <w:color w:val="FF0000"/>
          <w:sz w:val="11"/>
          <w:szCs w:val="11"/>
        </w:rPr>
      </w:pPr>
      <w:r w:rsidRPr="00C86D75">
        <w:rPr>
          <w:rFonts w:ascii="Helvetica Neue" w:hAnsi="Helvetica Neue"/>
          <w:b/>
          <w:bCs/>
          <w:color w:val="000000"/>
          <w:sz w:val="28"/>
          <w:szCs w:val="28"/>
        </w:rPr>
        <w:t>Trustees (&amp; d</w:t>
      </w:r>
      <w:r w:rsidR="007C26D2" w:rsidRPr="00C86D75">
        <w:rPr>
          <w:rFonts w:ascii="Helvetica Neue" w:hAnsi="Helvetica Neue"/>
          <w:b/>
          <w:bCs/>
          <w:color w:val="000000"/>
          <w:sz w:val="28"/>
          <w:szCs w:val="28"/>
        </w:rPr>
        <w:t>irectors</w:t>
      </w:r>
      <w:r w:rsidRPr="00C86D75">
        <w:rPr>
          <w:rFonts w:ascii="Helvetica Neue" w:hAnsi="Helvetica Neue"/>
          <w:b/>
          <w:bCs/>
          <w:color w:val="000000"/>
          <w:sz w:val="28"/>
          <w:szCs w:val="28"/>
        </w:rPr>
        <w:t>)</w:t>
      </w:r>
      <w:r w:rsidR="007C26D2" w:rsidRPr="00C86D75">
        <w:rPr>
          <w:rFonts w:ascii="Helvetica Neue" w:hAnsi="Helvetica Neue"/>
          <w:b/>
          <w:bCs/>
          <w:color w:val="000000"/>
          <w:sz w:val="28"/>
          <w:szCs w:val="28"/>
        </w:rPr>
        <w:t xml:space="preserve"> Meeting </w:t>
      </w:r>
      <w:r w:rsidR="003B1AE7">
        <w:rPr>
          <w:rFonts w:ascii="Helvetica Neue" w:hAnsi="Helvetica Neue"/>
          <w:b/>
          <w:bCs/>
          <w:sz w:val="28"/>
          <w:szCs w:val="28"/>
        </w:rPr>
        <w:t>17th December</w:t>
      </w:r>
      <w:r w:rsidR="003B1AE7" w:rsidRPr="00C86D75">
        <w:rPr>
          <w:rFonts w:ascii="Helvetica Neue" w:hAnsi="Helvetica Neue"/>
          <w:b/>
          <w:bCs/>
          <w:sz w:val="28"/>
          <w:szCs w:val="28"/>
        </w:rPr>
        <w:t xml:space="preserve"> </w:t>
      </w:r>
      <w:r w:rsidR="00884DED" w:rsidRPr="00C86D75">
        <w:rPr>
          <w:rFonts w:ascii="Helvetica Neue" w:hAnsi="Helvetica Neue"/>
          <w:b/>
          <w:bCs/>
          <w:sz w:val="21"/>
          <w:szCs w:val="21"/>
        </w:rPr>
        <w:t>19:30</w:t>
      </w:r>
    </w:p>
    <w:p w14:paraId="605B227F" w14:textId="532208F7" w:rsidR="00241FE2" w:rsidRDefault="007C26D2" w:rsidP="00BF4193">
      <w:pPr>
        <w:pStyle w:val="Standard"/>
        <w:ind w:firstLine="426"/>
        <w:rPr>
          <w:rFonts w:ascii="Helvetica Neue" w:hAnsi="Helvetica Neue"/>
          <w:b/>
          <w:bCs/>
          <w:color w:val="FF0000"/>
          <w:sz w:val="16"/>
          <w:szCs w:val="16"/>
        </w:rPr>
      </w:pPr>
      <w:r w:rsidRPr="00241FE2">
        <w:rPr>
          <w:rFonts w:ascii="Helvetica Neue" w:hAnsi="Helvetica Neue"/>
          <w:b/>
          <w:bCs/>
        </w:rPr>
        <w:t xml:space="preserve">number </w:t>
      </w:r>
      <w:r w:rsidR="003B1AE7">
        <w:rPr>
          <w:rFonts w:ascii="Helvetica Neue" w:hAnsi="Helvetica Neue"/>
          <w:b/>
          <w:bCs/>
        </w:rPr>
        <w:t>20-</w:t>
      </w:r>
      <w:r w:rsidR="00570C78">
        <w:rPr>
          <w:rFonts w:ascii="Helvetica Neue" w:hAnsi="Helvetica Neue"/>
          <w:b/>
          <w:bCs/>
        </w:rPr>
        <w:t>21 21</w:t>
      </w:r>
    </w:p>
    <w:p w14:paraId="234758E6" w14:textId="77777777" w:rsidR="00BF4193" w:rsidRPr="004D30E9" w:rsidRDefault="00167659" w:rsidP="00BF4193">
      <w:pPr>
        <w:pStyle w:val="Standard"/>
        <w:ind w:left="1560" w:firstLine="426"/>
        <w:rPr>
          <w:rFonts w:ascii="Helvetica Neue" w:hAnsi="Helvetica Neue"/>
          <w:b/>
          <w:bCs/>
          <w:i/>
          <w:iCs/>
          <w:color w:val="FF0000"/>
          <w:sz w:val="16"/>
          <w:szCs w:val="16"/>
        </w:rPr>
      </w:pPr>
      <w:r>
        <w:rPr>
          <w:rFonts w:ascii="Helvetica Neue" w:hAnsi="Helvetica Neue"/>
          <w:b/>
          <w:bCs/>
          <w:color w:val="000000"/>
          <w:sz w:val="28"/>
          <w:szCs w:val="28"/>
        </w:rPr>
        <w:t>Minutes and notes</w:t>
      </w:r>
      <w:r w:rsidR="00BF4193" w:rsidRPr="00CD65DF">
        <w:rPr>
          <w:rFonts w:ascii="Helvetica Neue" w:hAnsi="Helvetica Neue"/>
          <w:b/>
          <w:bCs/>
          <w:color w:val="000000"/>
          <w:sz w:val="28"/>
          <w:szCs w:val="28"/>
        </w:rPr>
        <w:t xml:space="preserve"> </w:t>
      </w:r>
    </w:p>
    <w:p w14:paraId="032A4594" w14:textId="77777777" w:rsidR="00BF4193" w:rsidRPr="00241FE2" w:rsidRDefault="00BF4193" w:rsidP="00BF4193">
      <w:pPr>
        <w:pStyle w:val="Standard"/>
        <w:ind w:firstLine="426"/>
        <w:rPr>
          <w:rFonts w:ascii="Helvetica Neue" w:hAnsi="Helvetica Neue"/>
          <w:b/>
          <w:bCs/>
          <w:color w:val="FF0000"/>
          <w:sz w:val="16"/>
          <w:szCs w:val="16"/>
        </w:rPr>
      </w:pPr>
    </w:p>
    <w:p w14:paraId="07BBDFF6" w14:textId="77777777" w:rsidR="007C26D2" w:rsidRPr="00821701" w:rsidRDefault="007C26D2" w:rsidP="007C26D2">
      <w:pPr>
        <w:pStyle w:val="Standard"/>
        <w:rPr>
          <w:rFonts w:ascii="Helvetica Neue" w:hAnsi="Helvetica Neue"/>
          <w:b/>
          <w:bCs/>
          <w:color w:val="FF0000"/>
          <w:sz w:val="22"/>
          <w:szCs w:val="22"/>
        </w:rPr>
      </w:pPr>
    </w:p>
    <w:tbl>
      <w:tblPr>
        <w:tblW w:w="0" w:type="auto"/>
        <w:tblInd w:w="10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51"/>
        <w:gridCol w:w="2285"/>
        <w:gridCol w:w="7797"/>
      </w:tblGrid>
      <w:tr w:rsidR="0075395D" w:rsidRPr="00821701" w14:paraId="0162AF3B" w14:textId="77777777" w:rsidTr="00A623CC">
        <w:trPr>
          <w:trHeight w:val="227"/>
        </w:trPr>
        <w:tc>
          <w:tcPr>
            <w:tcW w:w="10633" w:type="dxa"/>
            <w:gridSpan w:val="3"/>
            <w:tcBorders>
              <w:top w:val="single" w:sz="4" w:space="0" w:color="8EAADB"/>
            </w:tcBorders>
            <w:shd w:val="clear" w:color="auto" w:fill="auto"/>
            <w:tcMar>
              <w:bottom w:w="113" w:type="dxa"/>
            </w:tcMar>
          </w:tcPr>
          <w:p w14:paraId="4D8BA5C1" w14:textId="77777777" w:rsidR="0075395D" w:rsidRPr="00821701" w:rsidRDefault="0075395D" w:rsidP="002D0DD7">
            <w:pPr>
              <w:pStyle w:val="present1"/>
            </w:pPr>
            <w:r w:rsidRPr="00821701">
              <w:t>present</w:t>
            </w:r>
          </w:p>
        </w:tc>
      </w:tr>
      <w:tr w:rsidR="00821701" w:rsidRPr="00821701" w14:paraId="6D59C9AD" w14:textId="77777777" w:rsidTr="00A623CC">
        <w:trPr>
          <w:trHeight w:val="227"/>
        </w:trPr>
        <w:tc>
          <w:tcPr>
            <w:tcW w:w="551" w:type="dxa"/>
            <w:tcBorders>
              <w:top w:val="single" w:sz="4" w:space="0" w:color="8EAADB"/>
            </w:tcBorders>
            <w:shd w:val="clear" w:color="auto" w:fill="auto"/>
            <w:tcMar>
              <w:bottom w:w="113" w:type="dxa"/>
            </w:tcMar>
          </w:tcPr>
          <w:p w14:paraId="41E9119F" w14:textId="77777777" w:rsidR="00821701" w:rsidRPr="00821701" w:rsidRDefault="00821701" w:rsidP="002D0DD7">
            <w:pPr>
              <w:pStyle w:val="present2"/>
            </w:pPr>
          </w:p>
        </w:tc>
        <w:tc>
          <w:tcPr>
            <w:tcW w:w="2285" w:type="dxa"/>
            <w:tcBorders>
              <w:top w:val="single" w:sz="4" w:space="0" w:color="8EAADB"/>
            </w:tcBorders>
            <w:shd w:val="clear" w:color="auto" w:fill="auto"/>
            <w:tcMar>
              <w:bottom w:w="113" w:type="dxa"/>
            </w:tcMar>
          </w:tcPr>
          <w:p w14:paraId="2555DA87" w14:textId="77777777" w:rsidR="00821701" w:rsidRPr="00991251" w:rsidRDefault="00821701" w:rsidP="002D0DD7">
            <w:pPr>
              <w:pStyle w:val="present2"/>
            </w:pPr>
            <w:r w:rsidRPr="00991251">
              <w:t>in person</w:t>
            </w:r>
          </w:p>
        </w:tc>
        <w:tc>
          <w:tcPr>
            <w:tcW w:w="7797" w:type="dxa"/>
            <w:tcBorders>
              <w:top w:val="single" w:sz="4" w:space="0" w:color="8EAADB"/>
            </w:tcBorders>
            <w:shd w:val="clear" w:color="auto" w:fill="auto"/>
            <w:tcMar>
              <w:bottom w:w="113" w:type="dxa"/>
            </w:tcMar>
          </w:tcPr>
          <w:p w14:paraId="69AD4335" w14:textId="77777777" w:rsidR="00821701" w:rsidRPr="00821701" w:rsidRDefault="00821701" w:rsidP="002D0DD7">
            <w:pPr>
              <w:pStyle w:val="present2"/>
            </w:pPr>
            <w:r w:rsidRPr="00821701">
              <w:t>none</w:t>
            </w:r>
          </w:p>
          <w:p w14:paraId="36F8441C" w14:textId="77777777" w:rsidR="00821701" w:rsidRPr="00821701" w:rsidRDefault="00821701" w:rsidP="002D0DD7">
            <w:pPr>
              <w:pStyle w:val="present2"/>
            </w:pPr>
          </w:p>
        </w:tc>
      </w:tr>
      <w:tr w:rsidR="00821701" w:rsidRPr="00821701" w14:paraId="120E36A4" w14:textId="77777777" w:rsidTr="00A623CC">
        <w:trPr>
          <w:trHeight w:val="227"/>
        </w:trPr>
        <w:tc>
          <w:tcPr>
            <w:tcW w:w="551" w:type="dxa"/>
            <w:tcBorders>
              <w:top w:val="single" w:sz="4" w:space="0" w:color="8EAADB"/>
            </w:tcBorders>
            <w:shd w:val="clear" w:color="auto" w:fill="auto"/>
            <w:tcMar>
              <w:bottom w:w="113" w:type="dxa"/>
            </w:tcMar>
          </w:tcPr>
          <w:p w14:paraId="289AD415" w14:textId="77777777" w:rsidR="00821701" w:rsidRPr="00821701" w:rsidRDefault="00821701" w:rsidP="002D0DD7">
            <w:pPr>
              <w:pStyle w:val="present2"/>
            </w:pPr>
          </w:p>
        </w:tc>
        <w:tc>
          <w:tcPr>
            <w:tcW w:w="2285" w:type="dxa"/>
            <w:tcBorders>
              <w:top w:val="single" w:sz="4" w:space="0" w:color="8EAADB"/>
            </w:tcBorders>
            <w:shd w:val="clear" w:color="auto" w:fill="auto"/>
            <w:tcMar>
              <w:bottom w:w="113" w:type="dxa"/>
            </w:tcMar>
          </w:tcPr>
          <w:p w14:paraId="56C6E233" w14:textId="77777777" w:rsidR="00821701" w:rsidRPr="00821701" w:rsidRDefault="00821701" w:rsidP="002D0DD7">
            <w:pPr>
              <w:pStyle w:val="present2"/>
            </w:pPr>
            <w:r w:rsidRPr="00821701">
              <w:t>by electronic means</w:t>
            </w:r>
          </w:p>
        </w:tc>
        <w:tc>
          <w:tcPr>
            <w:tcW w:w="7797" w:type="dxa"/>
            <w:tcBorders>
              <w:top w:val="single" w:sz="4" w:space="0" w:color="8EAADB"/>
            </w:tcBorders>
            <w:shd w:val="clear" w:color="auto" w:fill="auto"/>
            <w:tcMar>
              <w:bottom w:w="113" w:type="dxa"/>
            </w:tcMar>
          </w:tcPr>
          <w:p w14:paraId="26E09DB0" w14:textId="77777777" w:rsidR="00821701" w:rsidRPr="00821701" w:rsidRDefault="00A372B5" w:rsidP="00884DED">
            <w:pPr>
              <w:pStyle w:val="present2"/>
            </w:pPr>
            <w:r>
              <w:t xml:space="preserve">Agenda issued to </w:t>
            </w:r>
            <w:r w:rsidR="00821701" w:rsidRPr="0090221D">
              <w:t>Marie-Luise MacDonald (Chair - MLM) / David John Cameron (DJC) / David Kirkham (DK)</w:t>
            </w:r>
            <w:r w:rsidR="00C86D75">
              <w:t xml:space="preserve"> / Fiona Cameron (FC)</w:t>
            </w:r>
          </w:p>
        </w:tc>
      </w:tr>
      <w:tr w:rsidR="00821701" w:rsidRPr="00821701" w14:paraId="773DE3D4" w14:textId="77777777" w:rsidTr="00A623CC">
        <w:trPr>
          <w:trHeight w:val="227"/>
        </w:trPr>
        <w:tc>
          <w:tcPr>
            <w:tcW w:w="10633" w:type="dxa"/>
            <w:gridSpan w:val="3"/>
            <w:tcBorders>
              <w:top w:val="single" w:sz="4" w:space="0" w:color="8EAADB"/>
            </w:tcBorders>
            <w:shd w:val="clear" w:color="auto" w:fill="auto"/>
            <w:tcMar>
              <w:bottom w:w="113" w:type="dxa"/>
            </w:tcMar>
          </w:tcPr>
          <w:p w14:paraId="4652F2EA" w14:textId="77777777" w:rsidR="00821701" w:rsidRPr="00821701" w:rsidRDefault="00821701" w:rsidP="002D0DD7">
            <w:pPr>
              <w:pStyle w:val="present1"/>
            </w:pPr>
            <w:r w:rsidRPr="00821701">
              <w:t>In attendance</w:t>
            </w:r>
          </w:p>
        </w:tc>
      </w:tr>
      <w:tr w:rsidR="00821701" w:rsidRPr="00821701" w14:paraId="04E44399" w14:textId="77777777" w:rsidTr="00A623CC">
        <w:trPr>
          <w:trHeight w:val="227"/>
        </w:trPr>
        <w:tc>
          <w:tcPr>
            <w:tcW w:w="551" w:type="dxa"/>
            <w:tcBorders>
              <w:top w:val="single" w:sz="4" w:space="0" w:color="8EAADB"/>
            </w:tcBorders>
            <w:shd w:val="clear" w:color="auto" w:fill="auto"/>
            <w:tcMar>
              <w:bottom w:w="113" w:type="dxa"/>
            </w:tcMar>
          </w:tcPr>
          <w:p w14:paraId="1C5A40A4" w14:textId="77777777" w:rsidR="00821701" w:rsidRPr="00821701" w:rsidRDefault="00821701" w:rsidP="00133567">
            <w:pPr>
              <w:pStyle w:val="present2"/>
            </w:pPr>
          </w:p>
        </w:tc>
        <w:tc>
          <w:tcPr>
            <w:tcW w:w="2285" w:type="dxa"/>
            <w:tcBorders>
              <w:top w:val="single" w:sz="4" w:space="0" w:color="8EAADB"/>
            </w:tcBorders>
            <w:shd w:val="clear" w:color="auto" w:fill="auto"/>
            <w:tcMar>
              <w:bottom w:w="113" w:type="dxa"/>
            </w:tcMar>
          </w:tcPr>
          <w:p w14:paraId="4D6E9A89" w14:textId="77777777" w:rsidR="00821701" w:rsidRPr="002D0DD7" w:rsidRDefault="00821701" w:rsidP="00133567">
            <w:pPr>
              <w:pStyle w:val="present2"/>
            </w:pPr>
            <w:r w:rsidRPr="002D0DD7">
              <w:t>in person</w:t>
            </w:r>
          </w:p>
        </w:tc>
        <w:tc>
          <w:tcPr>
            <w:tcW w:w="7797" w:type="dxa"/>
            <w:tcBorders>
              <w:top w:val="single" w:sz="4" w:space="0" w:color="8EAADB"/>
            </w:tcBorders>
            <w:shd w:val="clear" w:color="auto" w:fill="auto"/>
            <w:tcMar>
              <w:bottom w:w="113" w:type="dxa"/>
            </w:tcMar>
          </w:tcPr>
          <w:p w14:paraId="272B5423" w14:textId="77777777" w:rsidR="00821701" w:rsidRPr="002D0DD7" w:rsidRDefault="00821701" w:rsidP="00133567">
            <w:pPr>
              <w:pStyle w:val="present2"/>
            </w:pPr>
            <w:r w:rsidRPr="002D0DD7">
              <w:t>none</w:t>
            </w:r>
          </w:p>
          <w:p w14:paraId="44477870" w14:textId="77777777" w:rsidR="00821701" w:rsidRPr="002D0DD7" w:rsidRDefault="00821701" w:rsidP="00133567">
            <w:pPr>
              <w:pStyle w:val="present2"/>
            </w:pPr>
          </w:p>
        </w:tc>
      </w:tr>
      <w:tr w:rsidR="00821701" w:rsidRPr="00821701" w14:paraId="509A338F" w14:textId="77777777" w:rsidTr="00A623CC">
        <w:trPr>
          <w:trHeight w:val="227"/>
        </w:trPr>
        <w:tc>
          <w:tcPr>
            <w:tcW w:w="551" w:type="dxa"/>
            <w:tcBorders>
              <w:top w:val="single" w:sz="4" w:space="0" w:color="8EAADB"/>
            </w:tcBorders>
            <w:shd w:val="clear" w:color="auto" w:fill="auto"/>
            <w:tcMar>
              <w:bottom w:w="113" w:type="dxa"/>
            </w:tcMar>
          </w:tcPr>
          <w:p w14:paraId="4401EF11" w14:textId="77777777" w:rsidR="00821701" w:rsidRPr="00821701" w:rsidRDefault="00821701" w:rsidP="00133567">
            <w:pPr>
              <w:pStyle w:val="present2"/>
            </w:pPr>
          </w:p>
        </w:tc>
        <w:tc>
          <w:tcPr>
            <w:tcW w:w="2285" w:type="dxa"/>
            <w:tcBorders>
              <w:top w:val="single" w:sz="4" w:space="0" w:color="8EAADB"/>
            </w:tcBorders>
            <w:shd w:val="clear" w:color="auto" w:fill="auto"/>
            <w:tcMar>
              <w:bottom w:w="113" w:type="dxa"/>
            </w:tcMar>
          </w:tcPr>
          <w:p w14:paraId="193D38A5" w14:textId="77777777" w:rsidR="00821701" w:rsidRPr="002D0DD7" w:rsidRDefault="00821701" w:rsidP="00133567">
            <w:pPr>
              <w:pStyle w:val="present2"/>
            </w:pPr>
            <w:r w:rsidRPr="002D0DD7">
              <w:t>by electronic means</w:t>
            </w:r>
          </w:p>
        </w:tc>
        <w:tc>
          <w:tcPr>
            <w:tcW w:w="7797" w:type="dxa"/>
            <w:tcBorders>
              <w:top w:val="single" w:sz="4" w:space="0" w:color="8EAADB"/>
            </w:tcBorders>
            <w:shd w:val="clear" w:color="auto" w:fill="auto"/>
            <w:tcMar>
              <w:bottom w:w="113" w:type="dxa"/>
            </w:tcMar>
          </w:tcPr>
          <w:p w14:paraId="5CB2C0C5" w14:textId="77777777" w:rsidR="00821701" w:rsidRPr="002D0DD7" w:rsidRDefault="00A372B5" w:rsidP="00133567">
            <w:pPr>
              <w:pStyle w:val="present2"/>
            </w:pPr>
            <w:r>
              <w:t xml:space="preserve">Agenda issued to </w:t>
            </w:r>
            <w:r w:rsidR="00821701" w:rsidRPr="002D0DD7">
              <w:t>Lesley MacMaster (LM) / Becky Dacre (BD)</w:t>
            </w:r>
          </w:p>
        </w:tc>
      </w:tr>
      <w:tr w:rsidR="00821701" w:rsidRPr="00821701" w14:paraId="48CD18DD" w14:textId="77777777" w:rsidTr="00A623CC">
        <w:trPr>
          <w:trHeight w:val="227"/>
        </w:trPr>
        <w:tc>
          <w:tcPr>
            <w:tcW w:w="2836" w:type="dxa"/>
            <w:gridSpan w:val="2"/>
            <w:tcBorders>
              <w:top w:val="single" w:sz="4" w:space="0" w:color="8EAADB"/>
              <w:bottom w:val="single" w:sz="4" w:space="0" w:color="8EAADB"/>
            </w:tcBorders>
            <w:shd w:val="clear" w:color="auto" w:fill="auto"/>
            <w:tcMar>
              <w:bottom w:w="113" w:type="dxa"/>
            </w:tcMar>
          </w:tcPr>
          <w:p w14:paraId="46B8E7AA" w14:textId="77777777" w:rsidR="00821701" w:rsidRPr="00821701" w:rsidRDefault="00821701" w:rsidP="002D0DD7">
            <w:pPr>
              <w:pStyle w:val="present1"/>
            </w:pPr>
            <w:r w:rsidRPr="00821701">
              <w:t>apologies</w:t>
            </w:r>
          </w:p>
        </w:tc>
        <w:tc>
          <w:tcPr>
            <w:tcW w:w="7797" w:type="dxa"/>
            <w:tcBorders>
              <w:top w:val="single" w:sz="4" w:space="0" w:color="8EAADB"/>
              <w:bottom w:val="single" w:sz="4" w:space="0" w:color="8EAADB"/>
            </w:tcBorders>
            <w:shd w:val="clear" w:color="auto" w:fill="auto"/>
          </w:tcPr>
          <w:p w14:paraId="0BA15F2E" w14:textId="77777777" w:rsidR="00821701" w:rsidRPr="00821701" w:rsidRDefault="00F140C0" w:rsidP="00991251">
            <w:pPr>
              <w:pStyle w:val="present2"/>
              <w:rPr>
                <w:b/>
                <w:bCs/>
              </w:rPr>
            </w:pPr>
            <w:r w:rsidRPr="0090221D">
              <w:t>Angela Williams (AW)</w:t>
            </w:r>
            <w:r w:rsidR="00167659">
              <w:t xml:space="preserve"> R</w:t>
            </w:r>
            <w:r>
              <w:t>odney</w:t>
            </w:r>
            <w:r w:rsidR="00167659">
              <w:t xml:space="preserve"> George (RG)</w:t>
            </w:r>
          </w:p>
        </w:tc>
      </w:tr>
    </w:tbl>
    <w:p w14:paraId="7F3FB61D" w14:textId="77777777" w:rsidR="006B3948" w:rsidRDefault="006B3948"/>
    <w:tbl>
      <w:tblPr>
        <w:tblW w:w="107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8"/>
        <w:gridCol w:w="426"/>
        <w:gridCol w:w="283"/>
        <w:gridCol w:w="8363"/>
        <w:gridCol w:w="1066"/>
      </w:tblGrid>
      <w:tr w:rsidR="009074B8" w:rsidRPr="00EC1EE6" w14:paraId="2C9581AE"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5C82F677" w14:textId="77777777" w:rsidR="009074B8" w:rsidRPr="00EC1EE6" w:rsidRDefault="009074B8" w:rsidP="002D0DD7">
            <w:pPr>
              <w:rPr>
                <w:color w:val="000000"/>
                <w:szCs w:val="22"/>
              </w:rPr>
            </w:pPr>
          </w:p>
        </w:tc>
        <w:tc>
          <w:tcPr>
            <w:tcW w:w="426" w:type="dxa"/>
            <w:tcBorders>
              <w:top w:val="single" w:sz="4" w:space="0" w:color="8EAADB"/>
              <w:bottom w:val="single" w:sz="4" w:space="0" w:color="8EAADB"/>
            </w:tcBorders>
            <w:shd w:val="clear" w:color="auto" w:fill="auto"/>
          </w:tcPr>
          <w:p w14:paraId="27360FC5" w14:textId="77777777" w:rsidR="009074B8" w:rsidRPr="00EC1EE6" w:rsidRDefault="009074B8" w:rsidP="00EC1EE6">
            <w:pPr>
              <w:rPr>
                <w:color w:val="000000"/>
                <w:szCs w:val="22"/>
              </w:rPr>
            </w:pPr>
          </w:p>
        </w:tc>
        <w:tc>
          <w:tcPr>
            <w:tcW w:w="8646" w:type="dxa"/>
            <w:gridSpan w:val="2"/>
            <w:tcBorders>
              <w:top w:val="single" w:sz="4" w:space="0" w:color="8EAADB"/>
              <w:bottom w:val="single" w:sz="4" w:space="0" w:color="8EAADB"/>
            </w:tcBorders>
            <w:shd w:val="clear" w:color="auto" w:fill="auto"/>
          </w:tcPr>
          <w:p w14:paraId="6007B88E" w14:textId="77777777" w:rsidR="009074B8" w:rsidRDefault="00B3338C" w:rsidP="002D0DD7">
            <w:pPr>
              <w:rPr>
                <w:sz w:val="16"/>
                <w:szCs w:val="18"/>
              </w:rPr>
            </w:pPr>
            <w:r w:rsidRPr="0073767A">
              <w:rPr>
                <w:sz w:val="16"/>
                <w:szCs w:val="18"/>
              </w:rPr>
              <w:t xml:space="preserve">Trustees are reminded that this meeting is confidential and may only be recorded with the consent of the chair and in the full knowledge of all participating parties.  Any such recordings must be destroyed when no longer required to serve the </w:t>
            </w:r>
            <w:r w:rsidR="0073767A" w:rsidRPr="0073767A">
              <w:rPr>
                <w:sz w:val="16"/>
                <w:szCs w:val="18"/>
              </w:rPr>
              <w:t>sole interests of the charity.</w:t>
            </w:r>
          </w:p>
          <w:p w14:paraId="233FFE13" w14:textId="77777777" w:rsidR="00167659" w:rsidRPr="00167659" w:rsidRDefault="00167659" w:rsidP="002D0DD7">
            <w:pPr>
              <w:rPr>
                <w:color w:val="000000"/>
                <w:szCs w:val="22"/>
              </w:rPr>
            </w:pPr>
            <w:r w:rsidRPr="00167659">
              <w:rPr>
                <w:szCs w:val="22"/>
              </w:rPr>
              <w:t>The meeting was not recorded</w:t>
            </w:r>
          </w:p>
        </w:tc>
        <w:tc>
          <w:tcPr>
            <w:tcW w:w="1066" w:type="dxa"/>
            <w:tcBorders>
              <w:top w:val="single" w:sz="4" w:space="0" w:color="8EAADB"/>
              <w:bottom w:val="single" w:sz="4" w:space="0" w:color="8EAADB"/>
            </w:tcBorders>
            <w:shd w:val="clear" w:color="auto" w:fill="auto"/>
          </w:tcPr>
          <w:p w14:paraId="6902D440" w14:textId="77777777" w:rsidR="009074B8" w:rsidRPr="00EC1EE6" w:rsidRDefault="009074B8" w:rsidP="00A372B5">
            <w:pPr>
              <w:rPr>
                <w:color w:val="000000"/>
                <w:szCs w:val="22"/>
              </w:rPr>
            </w:pPr>
          </w:p>
        </w:tc>
      </w:tr>
      <w:tr w:rsidR="00A623CC" w:rsidRPr="002D0DD7" w14:paraId="43BA9178"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7E9CAF4C" w14:textId="77777777" w:rsidR="006213DA" w:rsidRPr="003F0F35" w:rsidRDefault="006213DA" w:rsidP="004932DE">
            <w:pPr>
              <w:pStyle w:val="Heading1"/>
            </w:pPr>
            <w:r w:rsidRPr="003F0F35">
              <w:t>1</w:t>
            </w:r>
          </w:p>
        </w:tc>
        <w:tc>
          <w:tcPr>
            <w:tcW w:w="426" w:type="dxa"/>
            <w:tcBorders>
              <w:top w:val="single" w:sz="4" w:space="0" w:color="8EAADB"/>
              <w:bottom w:val="single" w:sz="4" w:space="0" w:color="8EAADB"/>
            </w:tcBorders>
            <w:shd w:val="clear" w:color="auto" w:fill="auto"/>
          </w:tcPr>
          <w:p w14:paraId="5BFDF490" w14:textId="77777777" w:rsidR="006213DA" w:rsidRPr="002D0DD7" w:rsidRDefault="006213DA" w:rsidP="003F0F35">
            <w:pPr>
              <w:pStyle w:val="bodytext1"/>
            </w:pPr>
          </w:p>
        </w:tc>
        <w:tc>
          <w:tcPr>
            <w:tcW w:w="8646" w:type="dxa"/>
            <w:gridSpan w:val="2"/>
            <w:tcBorders>
              <w:top w:val="single" w:sz="4" w:space="0" w:color="8EAADB"/>
              <w:bottom w:val="single" w:sz="4" w:space="0" w:color="8EAADB"/>
            </w:tcBorders>
            <w:shd w:val="clear" w:color="auto" w:fill="auto"/>
          </w:tcPr>
          <w:p w14:paraId="389C1F31" w14:textId="77777777" w:rsidR="006213DA" w:rsidRPr="002D0DD7" w:rsidRDefault="006213DA" w:rsidP="004932DE">
            <w:pPr>
              <w:pStyle w:val="Heading1"/>
            </w:pPr>
            <w:r w:rsidRPr="002D0DD7">
              <w:t>consideration of minutes &amp; notes of last meeting(s)</w:t>
            </w:r>
          </w:p>
        </w:tc>
        <w:tc>
          <w:tcPr>
            <w:tcW w:w="1066" w:type="dxa"/>
            <w:tcBorders>
              <w:top w:val="single" w:sz="4" w:space="0" w:color="8EAADB"/>
              <w:bottom w:val="single" w:sz="4" w:space="0" w:color="8EAADB"/>
            </w:tcBorders>
            <w:shd w:val="clear" w:color="auto" w:fill="auto"/>
          </w:tcPr>
          <w:p w14:paraId="58655D56" w14:textId="77777777" w:rsidR="006213DA" w:rsidRPr="00A623CC" w:rsidRDefault="006213DA" w:rsidP="004932DE">
            <w:pPr>
              <w:pStyle w:val="Heading1"/>
            </w:pPr>
            <w:r w:rsidRPr="00A623CC">
              <w:t>chair</w:t>
            </w:r>
          </w:p>
        </w:tc>
      </w:tr>
      <w:tr w:rsidR="00133567" w:rsidRPr="00821701" w14:paraId="2C2E18EE"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676B91A4" w14:textId="77777777" w:rsidR="00FA0CB4" w:rsidRPr="003F0F35" w:rsidRDefault="00FA0CB4" w:rsidP="00133567">
            <w:pPr>
              <w:pStyle w:val="bodytext1"/>
              <w:rPr>
                <w:sz w:val="21"/>
                <w:szCs w:val="21"/>
              </w:rPr>
            </w:pPr>
          </w:p>
        </w:tc>
        <w:tc>
          <w:tcPr>
            <w:tcW w:w="426" w:type="dxa"/>
            <w:tcBorders>
              <w:top w:val="single" w:sz="4" w:space="0" w:color="8EAADB"/>
              <w:bottom w:val="single" w:sz="4" w:space="0" w:color="8EAADB"/>
            </w:tcBorders>
            <w:shd w:val="clear" w:color="auto" w:fill="auto"/>
            <w:tcMar>
              <w:left w:w="0" w:type="dxa"/>
              <w:right w:w="0" w:type="dxa"/>
            </w:tcMar>
          </w:tcPr>
          <w:p w14:paraId="24BF33BF" w14:textId="77777777" w:rsidR="00FA0CB4" w:rsidRPr="00FA0CB4" w:rsidRDefault="00FA0CB4" w:rsidP="003F0F35">
            <w:pPr>
              <w:pStyle w:val="bodytext1"/>
            </w:pPr>
            <w:r w:rsidRPr="00FA0CB4">
              <w:t>a</w:t>
            </w:r>
          </w:p>
        </w:tc>
        <w:tc>
          <w:tcPr>
            <w:tcW w:w="9712" w:type="dxa"/>
            <w:gridSpan w:val="3"/>
            <w:tcBorders>
              <w:top w:val="single" w:sz="4" w:space="0" w:color="8EAADB"/>
              <w:bottom w:val="single" w:sz="4" w:space="0" w:color="8EAADB"/>
            </w:tcBorders>
            <w:shd w:val="clear" w:color="auto" w:fill="auto"/>
          </w:tcPr>
          <w:p w14:paraId="5630E0D4" w14:textId="006E5DB9" w:rsidR="00FA0CB4" w:rsidRDefault="00FA0CB4" w:rsidP="003B1AE7">
            <w:pPr>
              <w:pStyle w:val="bodytext1"/>
            </w:pPr>
            <w:r w:rsidRPr="005D4ADF">
              <w:t xml:space="preserve">consideration and formal approval </w:t>
            </w:r>
            <w:r w:rsidR="002717EB" w:rsidRPr="005D4ADF">
              <w:t xml:space="preserve">– meeting </w:t>
            </w:r>
            <w:r w:rsidR="002717EB" w:rsidRPr="00C86D75">
              <w:rPr>
                <w:color w:val="000000"/>
              </w:rPr>
              <w:t>20</w:t>
            </w:r>
            <w:r w:rsidR="00E358AF">
              <w:rPr>
                <w:color w:val="000000"/>
              </w:rPr>
              <w:t xml:space="preserve"> </w:t>
            </w:r>
            <w:r w:rsidR="00570C78">
              <w:rPr>
                <w:color w:val="000000"/>
              </w:rPr>
              <w:t>– 21 20</w:t>
            </w:r>
          </w:p>
        </w:tc>
      </w:tr>
      <w:tr w:rsidR="00D71EF2" w:rsidRPr="00DE6B84" w14:paraId="1AAB6197"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7F7F3C39" w14:textId="77777777" w:rsidR="00D71EF2" w:rsidRPr="00DE6B84" w:rsidRDefault="00D71EF2" w:rsidP="00453CAB">
            <w:pPr>
              <w:pStyle w:val="draftminute"/>
            </w:pPr>
          </w:p>
        </w:tc>
        <w:tc>
          <w:tcPr>
            <w:tcW w:w="426" w:type="dxa"/>
            <w:tcBorders>
              <w:top w:val="single" w:sz="4" w:space="0" w:color="8EAADB"/>
              <w:bottom w:val="single" w:sz="4" w:space="0" w:color="8EAADB"/>
            </w:tcBorders>
            <w:shd w:val="clear" w:color="auto" w:fill="auto"/>
          </w:tcPr>
          <w:p w14:paraId="4F3647C6" w14:textId="77777777" w:rsidR="00D71EF2" w:rsidRPr="00DE6B84" w:rsidRDefault="00D71EF2" w:rsidP="00453CAB">
            <w:pPr>
              <w:pStyle w:val="draftminute"/>
            </w:pPr>
          </w:p>
        </w:tc>
        <w:tc>
          <w:tcPr>
            <w:tcW w:w="283" w:type="dxa"/>
            <w:tcBorders>
              <w:top w:val="single" w:sz="4" w:space="0" w:color="8EAADB"/>
              <w:bottom w:val="single" w:sz="4" w:space="0" w:color="8EAADB"/>
            </w:tcBorders>
            <w:shd w:val="clear" w:color="auto" w:fill="auto"/>
          </w:tcPr>
          <w:p w14:paraId="706C5483" w14:textId="77777777" w:rsidR="00D71EF2" w:rsidRPr="00DE6B84" w:rsidRDefault="00D71EF2" w:rsidP="00453CAB">
            <w:pPr>
              <w:pStyle w:val="draftminute"/>
            </w:pPr>
          </w:p>
        </w:tc>
        <w:tc>
          <w:tcPr>
            <w:tcW w:w="9429" w:type="dxa"/>
            <w:gridSpan w:val="2"/>
            <w:tcBorders>
              <w:top w:val="single" w:sz="4" w:space="0" w:color="8EAADB"/>
              <w:bottom w:val="single" w:sz="4" w:space="0" w:color="8EAADB"/>
            </w:tcBorders>
            <w:shd w:val="clear" w:color="auto" w:fill="auto"/>
          </w:tcPr>
          <w:p w14:paraId="383D1715" w14:textId="2F8C2F2F" w:rsidR="00F140C0" w:rsidRPr="00B136FA" w:rsidRDefault="00B136FA" w:rsidP="00B136FA">
            <w:pPr>
              <w:pStyle w:val="draftminute"/>
              <w:rPr>
                <w:i w:val="0"/>
              </w:rPr>
            </w:pPr>
            <w:r>
              <w:rPr>
                <w:i w:val="0"/>
              </w:rPr>
              <w:t>The</w:t>
            </w:r>
            <w:r w:rsidR="00D71EF2" w:rsidRPr="00B136FA">
              <w:rPr>
                <w:i w:val="0"/>
              </w:rPr>
              <w:t xml:space="preserve"> formal minutes as presented to and/or modified by this meeting were authorised for publication by the Administrator on the Charity’s website and the combined minutes and notes were approved</w:t>
            </w:r>
            <w:r w:rsidR="00DE6B84" w:rsidRPr="00B136FA">
              <w:rPr>
                <w:i w:val="0"/>
              </w:rPr>
              <w:t xml:space="preserve"> for internal circulation</w:t>
            </w:r>
            <w:r w:rsidR="00D71EF2" w:rsidRPr="00B136FA">
              <w:rPr>
                <w:i w:val="0"/>
              </w:rPr>
              <w:t>.</w:t>
            </w:r>
          </w:p>
        </w:tc>
      </w:tr>
      <w:tr w:rsidR="003F0F35" w:rsidRPr="00821701" w14:paraId="184F5EB9" w14:textId="77777777" w:rsidTr="00BE5627">
        <w:trPr>
          <w:trHeight w:val="227"/>
        </w:trPr>
        <w:tc>
          <w:tcPr>
            <w:tcW w:w="568" w:type="dxa"/>
            <w:tcBorders>
              <w:top w:val="single" w:sz="4" w:space="0" w:color="8EAADB"/>
            </w:tcBorders>
            <w:shd w:val="clear" w:color="auto" w:fill="auto"/>
            <w:tcMar>
              <w:bottom w:w="113" w:type="dxa"/>
            </w:tcMar>
          </w:tcPr>
          <w:p w14:paraId="3BCB92FB" w14:textId="77777777" w:rsidR="008B465F" w:rsidRPr="003F0F35" w:rsidRDefault="008B465F" w:rsidP="00133567">
            <w:pPr>
              <w:pStyle w:val="bodytext1"/>
              <w:rPr>
                <w:sz w:val="21"/>
                <w:szCs w:val="21"/>
              </w:rPr>
            </w:pPr>
          </w:p>
        </w:tc>
        <w:tc>
          <w:tcPr>
            <w:tcW w:w="426" w:type="dxa"/>
            <w:tcBorders>
              <w:top w:val="single" w:sz="4" w:space="0" w:color="8EAADB"/>
            </w:tcBorders>
            <w:shd w:val="clear" w:color="auto" w:fill="auto"/>
          </w:tcPr>
          <w:p w14:paraId="0BD278B6" w14:textId="77777777" w:rsidR="008B465F" w:rsidRPr="00FA0CB4" w:rsidRDefault="008B465F" w:rsidP="003F0F35">
            <w:pPr>
              <w:pStyle w:val="bodytext1"/>
              <w:ind w:left="0"/>
            </w:pPr>
            <w:r>
              <w:t>b</w:t>
            </w:r>
          </w:p>
        </w:tc>
        <w:tc>
          <w:tcPr>
            <w:tcW w:w="9712" w:type="dxa"/>
            <w:gridSpan w:val="3"/>
            <w:tcBorders>
              <w:top w:val="single" w:sz="4" w:space="0" w:color="8EAADB"/>
            </w:tcBorders>
            <w:shd w:val="clear" w:color="auto" w:fill="auto"/>
          </w:tcPr>
          <w:p w14:paraId="246D8335" w14:textId="77777777" w:rsidR="008B465F" w:rsidRPr="005D4ADF" w:rsidRDefault="008B465F" w:rsidP="00133567">
            <w:pPr>
              <w:pStyle w:val="bodytext1"/>
            </w:pPr>
            <w:r w:rsidRPr="005D4ADF">
              <w:t>matters arising – not being dealt with hereunder</w:t>
            </w:r>
          </w:p>
        </w:tc>
      </w:tr>
      <w:tr w:rsidR="003B1AE7" w:rsidRPr="00821701" w14:paraId="3539A26F" w14:textId="77777777" w:rsidTr="00BE5627">
        <w:trPr>
          <w:trHeight w:val="227"/>
        </w:trPr>
        <w:tc>
          <w:tcPr>
            <w:tcW w:w="568" w:type="dxa"/>
            <w:tcBorders>
              <w:top w:val="single" w:sz="4" w:space="0" w:color="8EAADB"/>
            </w:tcBorders>
            <w:shd w:val="clear" w:color="auto" w:fill="auto"/>
            <w:tcMar>
              <w:bottom w:w="113" w:type="dxa"/>
            </w:tcMar>
          </w:tcPr>
          <w:p w14:paraId="37F1AA36" w14:textId="77777777" w:rsidR="003B1AE7" w:rsidRPr="003F0F35" w:rsidRDefault="003B1AE7" w:rsidP="00133567">
            <w:pPr>
              <w:pStyle w:val="bodytext1"/>
              <w:rPr>
                <w:sz w:val="21"/>
                <w:szCs w:val="21"/>
              </w:rPr>
            </w:pPr>
          </w:p>
        </w:tc>
        <w:tc>
          <w:tcPr>
            <w:tcW w:w="426" w:type="dxa"/>
            <w:tcBorders>
              <w:top w:val="single" w:sz="4" w:space="0" w:color="8EAADB"/>
            </w:tcBorders>
            <w:shd w:val="clear" w:color="auto" w:fill="auto"/>
          </w:tcPr>
          <w:p w14:paraId="4D1BACA3" w14:textId="77777777" w:rsidR="003B1AE7" w:rsidRDefault="003B1AE7" w:rsidP="003F0F35">
            <w:pPr>
              <w:pStyle w:val="bodytext1"/>
              <w:ind w:left="0"/>
            </w:pPr>
          </w:p>
        </w:tc>
        <w:tc>
          <w:tcPr>
            <w:tcW w:w="9712" w:type="dxa"/>
            <w:gridSpan w:val="3"/>
            <w:tcBorders>
              <w:top w:val="single" w:sz="4" w:space="0" w:color="8EAADB"/>
            </w:tcBorders>
            <w:shd w:val="clear" w:color="auto" w:fill="auto"/>
          </w:tcPr>
          <w:p w14:paraId="39BACCF2" w14:textId="77777777" w:rsidR="003B1AE7" w:rsidRDefault="003B1AE7" w:rsidP="00133567">
            <w:pPr>
              <w:pStyle w:val="bodytext1"/>
              <w:rPr>
                <w:sz w:val="18"/>
                <w:szCs w:val="18"/>
              </w:rPr>
            </w:pPr>
            <w:r>
              <w:t xml:space="preserve">Upcoming AGM/EGM  - </w:t>
            </w:r>
            <w:r w:rsidRPr="00BD14A5">
              <w:rPr>
                <w:sz w:val="18"/>
                <w:szCs w:val="18"/>
              </w:rPr>
              <w:t>dates</w:t>
            </w:r>
            <w:r>
              <w:rPr>
                <w:sz w:val="18"/>
                <w:szCs w:val="18"/>
              </w:rPr>
              <w:t>/details/resolution</w:t>
            </w:r>
          </w:p>
          <w:p w14:paraId="4E5530B0" w14:textId="2FFAFC8F" w:rsidR="00F140C0" w:rsidRPr="00167659" w:rsidRDefault="00167659" w:rsidP="00167659">
            <w:pPr>
              <w:pStyle w:val="bodytext1"/>
              <w:rPr>
                <w:sz w:val="24"/>
                <w:szCs w:val="24"/>
              </w:rPr>
            </w:pPr>
            <w:r>
              <w:rPr>
                <w:sz w:val="24"/>
                <w:szCs w:val="24"/>
              </w:rPr>
              <w:t>Best time e</w:t>
            </w:r>
            <w:r w:rsidR="00F140C0" w:rsidRPr="00167659">
              <w:rPr>
                <w:sz w:val="24"/>
                <w:szCs w:val="24"/>
              </w:rPr>
              <w:t>nd Jan/beg Feb maybe</w:t>
            </w:r>
            <w:r>
              <w:rPr>
                <w:sz w:val="24"/>
                <w:szCs w:val="24"/>
              </w:rPr>
              <w:t xml:space="preserve"> AGM/EGM</w:t>
            </w:r>
            <w:r w:rsidR="00F140C0" w:rsidRPr="00167659">
              <w:rPr>
                <w:sz w:val="24"/>
                <w:szCs w:val="24"/>
              </w:rPr>
              <w:t xml:space="preserve"> together</w:t>
            </w:r>
            <w:r w:rsidR="006927AC" w:rsidRPr="00167659">
              <w:rPr>
                <w:sz w:val="24"/>
                <w:szCs w:val="24"/>
              </w:rPr>
              <w:t xml:space="preserve">. Draft notice </w:t>
            </w:r>
            <w:r>
              <w:rPr>
                <w:sz w:val="24"/>
                <w:szCs w:val="24"/>
              </w:rPr>
              <w:t xml:space="preserve">to be </w:t>
            </w:r>
            <w:r w:rsidR="006927AC" w:rsidRPr="00167659">
              <w:rPr>
                <w:sz w:val="24"/>
                <w:szCs w:val="24"/>
              </w:rPr>
              <w:t xml:space="preserve">ready for next meeting. </w:t>
            </w:r>
            <w:r>
              <w:rPr>
                <w:sz w:val="24"/>
                <w:szCs w:val="24"/>
              </w:rPr>
              <w:t xml:space="preserve">To </w:t>
            </w:r>
            <w:r w:rsidR="006927AC" w:rsidRPr="00167659">
              <w:rPr>
                <w:sz w:val="24"/>
                <w:szCs w:val="24"/>
              </w:rPr>
              <w:t>also</w:t>
            </w:r>
            <w:r>
              <w:rPr>
                <w:sz w:val="24"/>
                <w:szCs w:val="24"/>
              </w:rPr>
              <w:t xml:space="preserve"> include</w:t>
            </w:r>
            <w:r w:rsidR="006927AC" w:rsidRPr="00167659">
              <w:rPr>
                <w:sz w:val="24"/>
                <w:szCs w:val="24"/>
              </w:rPr>
              <w:t xml:space="preserve"> play park </w:t>
            </w:r>
            <w:r>
              <w:rPr>
                <w:sz w:val="24"/>
                <w:szCs w:val="24"/>
              </w:rPr>
              <w:t>for approval</w:t>
            </w:r>
            <w:r w:rsidR="006927AC" w:rsidRPr="00167659">
              <w:rPr>
                <w:sz w:val="24"/>
                <w:szCs w:val="24"/>
              </w:rPr>
              <w:t xml:space="preserve"> at same m</w:t>
            </w:r>
            <w:r>
              <w:rPr>
                <w:sz w:val="24"/>
                <w:szCs w:val="24"/>
              </w:rPr>
              <w:t>ee</w:t>
            </w:r>
            <w:r w:rsidR="006927AC" w:rsidRPr="00167659">
              <w:rPr>
                <w:sz w:val="24"/>
                <w:szCs w:val="24"/>
              </w:rPr>
              <w:t>t</w:t>
            </w:r>
            <w:r>
              <w:rPr>
                <w:sz w:val="24"/>
                <w:szCs w:val="24"/>
              </w:rPr>
              <w:t>in</w:t>
            </w:r>
            <w:r w:rsidR="006927AC" w:rsidRPr="00167659">
              <w:rPr>
                <w:sz w:val="24"/>
                <w:szCs w:val="24"/>
              </w:rPr>
              <w:t xml:space="preserve">g. MLM </w:t>
            </w:r>
            <w:r w:rsidR="00B136FA">
              <w:rPr>
                <w:sz w:val="24"/>
                <w:szCs w:val="24"/>
              </w:rPr>
              <w:t xml:space="preserve">to </w:t>
            </w:r>
            <w:r w:rsidR="006927AC" w:rsidRPr="00167659">
              <w:rPr>
                <w:sz w:val="24"/>
                <w:szCs w:val="24"/>
              </w:rPr>
              <w:t>work with DK on wording</w:t>
            </w:r>
            <w:r>
              <w:rPr>
                <w:sz w:val="24"/>
                <w:szCs w:val="24"/>
              </w:rPr>
              <w:t xml:space="preserve"> for AGM/EGM</w:t>
            </w:r>
          </w:p>
        </w:tc>
      </w:tr>
      <w:tr w:rsidR="00A623CC" w:rsidRPr="00821701" w14:paraId="1FCF1372"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7F1955A3" w14:textId="77777777" w:rsidR="002443BA" w:rsidRPr="003F0F35" w:rsidRDefault="002443BA" w:rsidP="004932DE">
            <w:pPr>
              <w:pStyle w:val="Heading1"/>
            </w:pPr>
            <w:r w:rsidRPr="003F0F35">
              <w:t>2</w:t>
            </w:r>
          </w:p>
        </w:tc>
        <w:tc>
          <w:tcPr>
            <w:tcW w:w="426" w:type="dxa"/>
            <w:tcBorders>
              <w:top w:val="single" w:sz="4" w:space="0" w:color="8EAADB"/>
              <w:bottom w:val="single" w:sz="4" w:space="0" w:color="8EAADB"/>
            </w:tcBorders>
            <w:shd w:val="clear" w:color="auto" w:fill="auto"/>
          </w:tcPr>
          <w:p w14:paraId="09F73BD7" w14:textId="77777777" w:rsidR="002443BA" w:rsidRPr="00FA0CB4" w:rsidRDefault="002443BA" w:rsidP="003F0F35">
            <w:pPr>
              <w:pStyle w:val="bodytext1"/>
            </w:pPr>
          </w:p>
        </w:tc>
        <w:tc>
          <w:tcPr>
            <w:tcW w:w="8646" w:type="dxa"/>
            <w:gridSpan w:val="2"/>
            <w:tcBorders>
              <w:top w:val="single" w:sz="4" w:space="0" w:color="8EAADB"/>
              <w:bottom w:val="single" w:sz="4" w:space="0" w:color="8EAADB"/>
            </w:tcBorders>
            <w:shd w:val="clear" w:color="auto" w:fill="auto"/>
          </w:tcPr>
          <w:p w14:paraId="6CBF50B0" w14:textId="77777777" w:rsidR="002443BA" w:rsidRPr="00821701" w:rsidRDefault="002443BA" w:rsidP="004932DE">
            <w:pPr>
              <w:pStyle w:val="Heading1"/>
            </w:pPr>
            <w:r w:rsidRPr="00821701">
              <w:t>Correspondence (if any)</w:t>
            </w:r>
          </w:p>
        </w:tc>
        <w:tc>
          <w:tcPr>
            <w:tcW w:w="1066" w:type="dxa"/>
            <w:tcBorders>
              <w:top w:val="single" w:sz="4" w:space="0" w:color="8EAADB"/>
              <w:bottom w:val="single" w:sz="4" w:space="0" w:color="8EAADB"/>
            </w:tcBorders>
            <w:shd w:val="clear" w:color="auto" w:fill="auto"/>
          </w:tcPr>
          <w:p w14:paraId="028768E0" w14:textId="77777777" w:rsidR="002443BA" w:rsidRPr="006213DA" w:rsidRDefault="002443BA" w:rsidP="004932DE">
            <w:pPr>
              <w:pStyle w:val="Heading1"/>
            </w:pPr>
            <w:r w:rsidRPr="00832E29">
              <w:t>BD</w:t>
            </w:r>
          </w:p>
        </w:tc>
      </w:tr>
      <w:tr w:rsidR="00831202" w:rsidRPr="00821701" w14:paraId="0077F743"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4B5500B6" w14:textId="77777777" w:rsidR="00831202" w:rsidRPr="003F0F35" w:rsidRDefault="00831202" w:rsidP="00CE10A7">
            <w:pPr>
              <w:pStyle w:val="bodytext1"/>
              <w:rPr>
                <w:sz w:val="21"/>
                <w:szCs w:val="21"/>
              </w:rPr>
            </w:pPr>
          </w:p>
        </w:tc>
        <w:tc>
          <w:tcPr>
            <w:tcW w:w="426" w:type="dxa"/>
            <w:tcBorders>
              <w:top w:val="single" w:sz="4" w:space="0" w:color="8EAADB"/>
              <w:bottom w:val="single" w:sz="4" w:space="0" w:color="8EAADB"/>
            </w:tcBorders>
            <w:shd w:val="clear" w:color="auto" w:fill="auto"/>
          </w:tcPr>
          <w:p w14:paraId="1709274D" w14:textId="77777777" w:rsidR="00831202" w:rsidRPr="00832E29" w:rsidRDefault="00D24516" w:rsidP="003F0F35">
            <w:pPr>
              <w:pStyle w:val="bodytext1"/>
              <w:ind w:left="0"/>
            </w:pPr>
            <w:r>
              <w:t>a</w:t>
            </w:r>
          </w:p>
        </w:tc>
        <w:tc>
          <w:tcPr>
            <w:tcW w:w="9712" w:type="dxa"/>
            <w:gridSpan w:val="3"/>
            <w:tcBorders>
              <w:top w:val="single" w:sz="4" w:space="0" w:color="8EAADB"/>
              <w:bottom w:val="single" w:sz="4" w:space="0" w:color="8EAADB"/>
            </w:tcBorders>
            <w:shd w:val="clear" w:color="auto" w:fill="auto"/>
          </w:tcPr>
          <w:p w14:paraId="55357F00" w14:textId="77777777" w:rsidR="00831202" w:rsidRDefault="00167659" w:rsidP="00CE10A7">
            <w:pPr>
              <w:pStyle w:val="bodytext1"/>
            </w:pPr>
            <w:r>
              <w:t xml:space="preserve">No new </w:t>
            </w:r>
            <w:r w:rsidR="008C05E0">
              <w:t>m</w:t>
            </w:r>
            <w:r w:rsidR="00831202" w:rsidRPr="00241FE2">
              <w:t xml:space="preserve">embership applications </w:t>
            </w:r>
            <w:r w:rsidR="00831202">
              <w:t xml:space="preserve">to be considered </w:t>
            </w:r>
          </w:p>
          <w:p w14:paraId="00560E87" w14:textId="77777777" w:rsidR="00067711" w:rsidRPr="00065563" w:rsidRDefault="00067711" w:rsidP="00167659">
            <w:pPr>
              <w:pStyle w:val="bodytext1"/>
            </w:pPr>
            <w:r>
              <w:t>2 new</w:t>
            </w:r>
            <w:r w:rsidR="00167659">
              <w:t xml:space="preserve"> potentially (in progress). </w:t>
            </w:r>
            <w:r>
              <w:t xml:space="preserve"> DJC </w:t>
            </w:r>
            <w:r w:rsidR="00813684">
              <w:t>to set up</w:t>
            </w:r>
            <w:r>
              <w:t xml:space="preserve"> google form for online applications</w:t>
            </w:r>
            <w:r w:rsidR="00813684">
              <w:t>.</w:t>
            </w:r>
          </w:p>
        </w:tc>
      </w:tr>
      <w:tr w:rsidR="00455182" w:rsidRPr="00821701" w14:paraId="23E7DF47"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15556AE2" w14:textId="77777777" w:rsidR="00455182" w:rsidRPr="003F0F35" w:rsidRDefault="00455182" w:rsidP="00CE10A7">
            <w:pPr>
              <w:pStyle w:val="bodytext1"/>
              <w:rPr>
                <w:sz w:val="21"/>
                <w:szCs w:val="21"/>
              </w:rPr>
            </w:pPr>
          </w:p>
        </w:tc>
        <w:tc>
          <w:tcPr>
            <w:tcW w:w="426" w:type="dxa"/>
            <w:tcBorders>
              <w:top w:val="single" w:sz="4" w:space="0" w:color="8EAADB"/>
              <w:bottom w:val="single" w:sz="4" w:space="0" w:color="8EAADB"/>
            </w:tcBorders>
            <w:shd w:val="clear" w:color="auto" w:fill="auto"/>
          </w:tcPr>
          <w:p w14:paraId="08F22207" w14:textId="77777777" w:rsidR="00455182" w:rsidRDefault="00D24516" w:rsidP="003F0F35">
            <w:pPr>
              <w:pStyle w:val="bodytext1"/>
              <w:ind w:left="0"/>
            </w:pPr>
            <w:r>
              <w:t>b</w:t>
            </w:r>
          </w:p>
        </w:tc>
        <w:tc>
          <w:tcPr>
            <w:tcW w:w="9712" w:type="dxa"/>
            <w:gridSpan w:val="3"/>
            <w:tcBorders>
              <w:top w:val="single" w:sz="4" w:space="0" w:color="8EAADB"/>
              <w:bottom w:val="single" w:sz="4" w:space="0" w:color="8EAADB"/>
            </w:tcBorders>
            <w:shd w:val="clear" w:color="auto" w:fill="auto"/>
          </w:tcPr>
          <w:p w14:paraId="4C102F00" w14:textId="4943CB60" w:rsidR="006927AC" w:rsidRDefault="006927AC" w:rsidP="00813684">
            <w:pPr>
              <w:pStyle w:val="bodytext1"/>
            </w:pPr>
            <w:r>
              <w:t xml:space="preserve">Email from </w:t>
            </w:r>
            <w:r w:rsidR="00D2220A">
              <w:t>Andrew Green</w:t>
            </w:r>
            <w:r>
              <w:t xml:space="preserve"> – DK to liaise with B</w:t>
            </w:r>
            <w:r w:rsidR="00067711">
              <w:t>D</w:t>
            </w:r>
            <w:r>
              <w:t xml:space="preserve"> about reply.</w:t>
            </w:r>
          </w:p>
        </w:tc>
      </w:tr>
      <w:tr w:rsidR="008C05E0" w:rsidRPr="006E5455" w14:paraId="4DD4CDFB"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116D7D30" w14:textId="77777777" w:rsidR="008C05E0" w:rsidRPr="00A32181" w:rsidRDefault="003C7E23" w:rsidP="004932DE">
            <w:pPr>
              <w:pStyle w:val="Heading1"/>
            </w:pPr>
            <w:r w:rsidRPr="00A32181">
              <w:t>3</w:t>
            </w:r>
          </w:p>
        </w:tc>
        <w:tc>
          <w:tcPr>
            <w:tcW w:w="426" w:type="dxa"/>
            <w:tcBorders>
              <w:top w:val="single" w:sz="4" w:space="0" w:color="8EAADB"/>
              <w:bottom w:val="single" w:sz="4" w:space="0" w:color="8EAADB"/>
            </w:tcBorders>
            <w:shd w:val="clear" w:color="auto" w:fill="auto"/>
          </w:tcPr>
          <w:p w14:paraId="30685E79" w14:textId="77777777" w:rsidR="008C05E0" w:rsidRPr="00A32181" w:rsidRDefault="008C05E0" w:rsidP="004932DE">
            <w:pPr>
              <w:pStyle w:val="Heading1"/>
            </w:pPr>
          </w:p>
        </w:tc>
        <w:tc>
          <w:tcPr>
            <w:tcW w:w="8646" w:type="dxa"/>
            <w:gridSpan w:val="2"/>
            <w:tcBorders>
              <w:top w:val="single" w:sz="4" w:space="0" w:color="8EAADB"/>
              <w:bottom w:val="single" w:sz="4" w:space="0" w:color="8EAADB"/>
            </w:tcBorders>
            <w:shd w:val="clear" w:color="auto" w:fill="auto"/>
          </w:tcPr>
          <w:p w14:paraId="2EFD1F1A" w14:textId="77777777" w:rsidR="008C05E0" w:rsidRPr="00A32181" w:rsidRDefault="008C05E0" w:rsidP="004932DE">
            <w:pPr>
              <w:pStyle w:val="Heading1"/>
            </w:pPr>
            <w:r w:rsidRPr="00A32181">
              <w:t>Financial Report</w:t>
            </w:r>
          </w:p>
        </w:tc>
        <w:tc>
          <w:tcPr>
            <w:tcW w:w="1066" w:type="dxa"/>
            <w:tcBorders>
              <w:top w:val="single" w:sz="4" w:space="0" w:color="8EAADB"/>
              <w:bottom w:val="single" w:sz="4" w:space="0" w:color="8EAADB"/>
            </w:tcBorders>
            <w:shd w:val="clear" w:color="auto" w:fill="auto"/>
          </w:tcPr>
          <w:p w14:paraId="3F9EE570" w14:textId="77777777" w:rsidR="008C05E0" w:rsidRPr="00A32181" w:rsidRDefault="00D407B7" w:rsidP="004932DE">
            <w:pPr>
              <w:pStyle w:val="Heading1"/>
            </w:pPr>
            <w:r w:rsidRPr="00A32181">
              <w:t>LM</w:t>
            </w:r>
            <w:r w:rsidR="00DD4E0A" w:rsidRPr="00A32181">
              <w:t>/</w:t>
            </w:r>
            <w:r w:rsidR="006E5455" w:rsidRPr="00A32181">
              <w:t>DJC</w:t>
            </w:r>
          </w:p>
        </w:tc>
      </w:tr>
      <w:tr w:rsidR="008C05E0" w:rsidRPr="00D407B7" w14:paraId="4433FFCD"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77EEFD48" w14:textId="77777777" w:rsidR="008C05E0" w:rsidRPr="00A32181" w:rsidRDefault="008C05E0" w:rsidP="00D407B7">
            <w:pPr>
              <w:pStyle w:val="bodytext1"/>
              <w:rPr>
                <w:sz w:val="21"/>
                <w:szCs w:val="21"/>
              </w:rPr>
            </w:pPr>
          </w:p>
        </w:tc>
        <w:tc>
          <w:tcPr>
            <w:tcW w:w="426" w:type="dxa"/>
            <w:tcBorders>
              <w:top w:val="single" w:sz="4" w:space="0" w:color="8EAADB"/>
              <w:bottom w:val="single" w:sz="4" w:space="0" w:color="8EAADB"/>
            </w:tcBorders>
            <w:shd w:val="clear" w:color="auto" w:fill="auto"/>
          </w:tcPr>
          <w:p w14:paraId="2677B0F6" w14:textId="77777777" w:rsidR="008C05E0" w:rsidRPr="00A32181" w:rsidRDefault="008C05E0" w:rsidP="003F0F35">
            <w:pPr>
              <w:pStyle w:val="bodytext1"/>
              <w:ind w:left="0"/>
            </w:pPr>
          </w:p>
        </w:tc>
        <w:tc>
          <w:tcPr>
            <w:tcW w:w="9712" w:type="dxa"/>
            <w:gridSpan w:val="3"/>
            <w:tcBorders>
              <w:top w:val="single" w:sz="4" w:space="0" w:color="8EAADB"/>
              <w:bottom w:val="single" w:sz="4" w:space="0" w:color="8EAADB"/>
            </w:tcBorders>
            <w:shd w:val="clear" w:color="auto" w:fill="auto"/>
          </w:tcPr>
          <w:p w14:paraId="58CCA64E" w14:textId="0F4E3788" w:rsidR="00813684" w:rsidRDefault="00D407B7" w:rsidP="00813684">
            <w:pPr>
              <w:pStyle w:val="bodytext1"/>
            </w:pPr>
            <w:r w:rsidRPr="00A32181">
              <w:t xml:space="preserve">The most recently available credit bank balances total </w:t>
            </w:r>
            <w:r w:rsidR="00067711">
              <w:t>£39527.17</w:t>
            </w:r>
            <w:r w:rsidR="00813684">
              <w:t>.</w:t>
            </w:r>
            <w:r w:rsidR="00813684">
              <w:rPr>
                <w:color w:val="FF0000"/>
              </w:rPr>
              <w:t xml:space="preserve"> </w:t>
            </w:r>
            <w:r w:rsidR="00813684" w:rsidRPr="00813684">
              <w:t>DJC to do running total</w:t>
            </w:r>
            <w:r w:rsidR="00813684">
              <w:t xml:space="preserve"> of expenditure/income/bank balances </w:t>
            </w:r>
            <w:r w:rsidR="00813684" w:rsidRPr="00813684">
              <w:t>for agenda so it can be filled in when agenda is sent out.</w:t>
            </w:r>
          </w:p>
          <w:p w14:paraId="3E14EF7A" w14:textId="77777777" w:rsidR="008C05E0" w:rsidRPr="00813684" w:rsidRDefault="00067711" w:rsidP="00813684">
            <w:pPr>
              <w:pStyle w:val="bodytext1"/>
            </w:pPr>
            <w:r w:rsidRPr="00813684">
              <w:t xml:space="preserve">Van </w:t>
            </w:r>
            <w:r w:rsidR="00813684">
              <w:t>turbo failed and cost is £1675.24 + MOT. R</w:t>
            </w:r>
            <w:r w:rsidRPr="00813684">
              <w:t>epair</w:t>
            </w:r>
            <w:r w:rsidR="00813684">
              <w:t xml:space="preserve"> work and MOT to be</w:t>
            </w:r>
            <w:r w:rsidRPr="00813684">
              <w:t xml:space="preserve"> paid for by </w:t>
            </w:r>
            <w:r w:rsidR="00813684">
              <w:t xml:space="preserve">Covid activities </w:t>
            </w:r>
            <w:r w:rsidRPr="00813684">
              <w:t>grant</w:t>
            </w:r>
            <w:r w:rsidR="00813684">
              <w:t xml:space="preserve"> reallocated to cover these expenses</w:t>
            </w:r>
            <w:r w:rsidRPr="00813684">
              <w:t xml:space="preserve"> </w:t>
            </w:r>
            <w:r w:rsidR="00813684">
              <w:t>(including</w:t>
            </w:r>
            <w:r w:rsidRPr="00813684">
              <w:t xml:space="preserve"> 25% </w:t>
            </w:r>
            <w:r w:rsidR="00813684">
              <w:t xml:space="preserve">to be paid </w:t>
            </w:r>
            <w:r w:rsidRPr="00813684">
              <w:t>by Peugeot</w:t>
            </w:r>
            <w:r w:rsidR="00813684">
              <w:t xml:space="preserve"> as turbo failed </w:t>
            </w:r>
            <w:r w:rsidR="00813684">
              <w:lastRenderedPageBreak/>
              <w:t>unusually early)</w:t>
            </w:r>
            <w:r w:rsidRPr="00813684">
              <w:t xml:space="preserve">. </w:t>
            </w:r>
          </w:p>
        </w:tc>
      </w:tr>
      <w:tr w:rsidR="00314F5A" w:rsidRPr="00D407B7" w14:paraId="5D1724AD"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19E92534" w14:textId="77777777" w:rsidR="00314F5A" w:rsidRPr="003F0F35" w:rsidRDefault="004777BE" w:rsidP="004777BE">
            <w:pPr>
              <w:pStyle w:val="Heading1"/>
            </w:pPr>
            <w:r w:rsidRPr="003F0F35">
              <w:lastRenderedPageBreak/>
              <w:t>4</w:t>
            </w:r>
          </w:p>
        </w:tc>
        <w:tc>
          <w:tcPr>
            <w:tcW w:w="426" w:type="dxa"/>
            <w:tcBorders>
              <w:top w:val="single" w:sz="4" w:space="0" w:color="8EAADB"/>
              <w:bottom w:val="single" w:sz="4" w:space="0" w:color="8EAADB"/>
            </w:tcBorders>
            <w:shd w:val="clear" w:color="auto" w:fill="auto"/>
          </w:tcPr>
          <w:p w14:paraId="20450B8B" w14:textId="77777777" w:rsidR="00314F5A" w:rsidRDefault="00314F5A" w:rsidP="003F0F35">
            <w:pPr>
              <w:pStyle w:val="bodytext1"/>
              <w:ind w:left="0"/>
            </w:pPr>
          </w:p>
        </w:tc>
        <w:tc>
          <w:tcPr>
            <w:tcW w:w="9712" w:type="dxa"/>
            <w:gridSpan w:val="3"/>
            <w:tcBorders>
              <w:top w:val="single" w:sz="4" w:space="0" w:color="8EAADB"/>
              <w:bottom w:val="single" w:sz="4" w:space="0" w:color="8EAADB"/>
            </w:tcBorders>
            <w:shd w:val="clear" w:color="auto" w:fill="auto"/>
          </w:tcPr>
          <w:p w14:paraId="13D88A32" w14:textId="6937B50A" w:rsidR="00314F5A" w:rsidRDefault="00190561" w:rsidP="00E358AF">
            <w:pPr>
              <w:pStyle w:val="Heading1"/>
            </w:pPr>
            <w:proofErr w:type="gramStart"/>
            <w:r w:rsidRPr="00821701">
              <w:t>Donations</w:t>
            </w:r>
            <w:proofErr w:type="gramEnd"/>
            <w:r w:rsidRPr="00821701">
              <w:t xml:space="preserve"> receivable</w:t>
            </w:r>
            <w:r w:rsidR="00E358AF">
              <w:t xml:space="preserve"> </w:t>
            </w:r>
          </w:p>
          <w:p w14:paraId="753A6A91" w14:textId="070E3C21" w:rsidR="00D559CD" w:rsidRPr="00D559CD" w:rsidRDefault="00D559CD" w:rsidP="00813684">
            <w:r>
              <w:t>Conditional offer of £10 from A</w:t>
            </w:r>
            <w:r w:rsidR="00DF0898">
              <w:t xml:space="preserve">ndrew </w:t>
            </w:r>
            <w:r>
              <w:t>G</w:t>
            </w:r>
            <w:r w:rsidR="00DF0898">
              <w:t>reen</w:t>
            </w:r>
            <w:r>
              <w:t xml:space="preserve"> but not accepted. D</w:t>
            </w:r>
            <w:r w:rsidR="00813684">
              <w:t>K</w:t>
            </w:r>
            <w:r>
              <w:t xml:space="preserve"> doing email.</w:t>
            </w:r>
          </w:p>
        </w:tc>
      </w:tr>
      <w:tr w:rsidR="00782EC5" w:rsidRPr="008C05E0" w14:paraId="457C2286"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5BE6DF2E" w14:textId="77777777" w:rsidR="00782EC5" w:rsidRPr="003F0F35" w:rsidRDefault="004777BE" w:rsidP="004932DE">
            <w:pPr>
              <w:pStyle w:val="Heading1"/>
            </w:pPr>
            <w:r>
              <w:t>5</w:t>
            </w:r>
          </w:p>
        </w:tc>
        <w:tc>
          <w:tcPr>
            <w:tcW w:w="426" w:type="dxa"/>
            <w:tcBorders>
              <w:top w:val="single" w:sz="4" w:space="0" w:color="8EAADB"/>
              <w:bottom w:val="single" w:sz="4" w:space="0" w:color="8EAADB"/>
            </w:tcBorders>
            <w:shd w:val="clear" w:color="auto" w:fill="auto"/>
          </w:tcPr>
          <w:p w14:paraId="430CDBDA" w14:textId="77777777" w:rsidR="00782EC5" w:rsidRPr="008C05E0" w:rsidRDefault="00782EC5" w:rsidP="004932DE">
            <w:pPr>
              <w:pStyle w:val="Heading1"/>
            </w:pPr>
          </w:p>
        </w:tc>
        <w:tc>
          <w:tcPr>
            <w:tcW w:w="8646" w:type="dxa"/>
            <w:gridSpan w:val="2"/>
            <w:tcBorders>
              <w:top w:val="single" w:sz="4" w:space="0" w:color="8EAADB"/>
              <w:bottom w:val="single" w:sz="4" w:space="0" w:color="8EAADB"/>
            </w:tcBorders>
            <w:shd w:val="clear" w:color="auto" w:fill="auto"/>
          </w:tcPr>
          <w:p w14:paraId="5F5B0280" w14:textId="77777777" w:rsidR="00782EC5" w:rsidRPr="008C05E0" w:rsidRDefault="00782EC5" w:rsidP="004932DE">
            <w:pPr>
              <w:pStyle w:val="Heading1"/>
            </w:pPr>
            <w:r>
              <w:t>Fixed Asset management</w:t>
            </w:r>
          </w:p>
        </w:tc>
        <w:tc>
          <w:tcPr>
            <w:tcW w:w="1066" w:type="dxa"/>
            <w:tcBorders>
              <w:top w:val="single" w:sz="4" w:space="0" w:color="8EAADB"/>
              <w:bottom w:val="single" w:sz="4" w:space="0" w:color="8EAADB"/>
            </w:tcBorders>
            <w:shd w:val="clear" w:color="auto" w:fill="auto"/>
          </w:tcPr>
          <w:p w14:paraId="417BCD34" w14:textId="77777777" w:rsidR="00782EC5" w:rsidRPr="008C05E0" w:rsidRDefault="00782EC5" w:rsidP="004932DE">
            <w:pPr>
              <w:pStyle w:val="Heading1"/>
            </w:pPr>
            <w:r>
              <w:t>BD</w:t>
            </w:r>
          </w:p>
        </w:tc>
      </w:tr>
      <w:tr w:rsidR="00782EC5" w:rsidRPr="00D407B7" w14:paraId="20C38924"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46455854" w14:textId="77777777" w:rsidR="00782EC5" w:rsidRPr="003F0F35" w:rsidRDefault="00782EC5" w:rsidP="00C360E3">
            <w:pPr>
              <w:pStyle w:val="bodytext1"/>
              <w:rPr>
                <w:sz w:val="21"/>
                <w:szCs w:val="21"/>
              </w:rPr>
            </w:pPr>
          </w:p>
        </w:tc>
        <w:tc>
          <w:tcPr>
            <w:tcW w:w="426" w:type="dxa"/>
            <w:tcBorders>
              <w:top w:val="single" w:sz="4" w:space="0" w:color="8EAADB"/>
              <w:bottom w:val="single" w:sz="4" w:space="0" w:color="8EAADB"/>
            </w:tcBorders>
            <w:shd w:val="clear" w:color="auto" w:fill="auto"/>
          </w:tcPr>
          <w:p w14:paraId="6D5A6CB3" w14:textId="77777777" w:rsidR="00782EC5" w:rsidRPr="00D407B7" w:rsidRDefault="00782EC5" w:rsidP="003F0F35">
            <w:pPr>
              <w:pStyle w:val="bodytext1"/>
              <w:ind w:left="0"/>
            </w:pPr>
            <w:r w:rsidRPr="00D407B7">
              <w:t>a</w:t>
            </w:r>
          </w:p>
        </w:tc>
        <w:tc>
          <w:tcPr>
            <w:tcW w:w="9712" w:type="dxa"/>
            <w:gridSpan w:val="3"/>
            <w:tcBorders>
              <w:top w:val="single" w:sz="4" w:space="0" w:color="8EAADB"/>
              <w:bottom w:val="single" w:sz="4" w:space="0" w:color="8EAADB"/>
            </w:tcBorders>
            <w:shd w:val="clear" w:color="auto" w:fill="auto"/>
          </w:tcPr>
          <w:p w14:paraId="4108F53B" w14:textId="77777777" w:rsidR="003B1AE7" w:rsidRDefault="00782EC5" w:rsidP="003B1AE7">
            <w:pPr>
              <w:pStyle w:val="bodytext1"/>
            </w:pPr>
            <w:r w:rsidRPr="00065563">
              <w:t xml:space="preserve">Investment </w:t>
            </w:r>
            <w:r w:rsidR="0010060F">
              <w:t xml:space="preserve"> </w:t>
            </w:r>
            <w:r w:rsidRPr="00065563">
              <w:t>Properties</w:t>
            </w:r>
            <w:r w:rsidR="0010060F">
              <w:t xml:space="preserve"> </w:t>
            </w:r>
            <w:r w:rsidRPr="00065563">
              <w:t xml:space="preserve"> </w:t>
            </w:r>
            <w:r w:rsidR="003B1AE7">
              <w:t xml:space="preserve">– </w:t>
            </w:r>
            <w:r w:rsidR="003B1AE7" w:rsidRPr="0050788C">
              <w:t xml:space="preserve"> café</w:t>
            </w:r>
            <w:r w:rsidR="003B1AE7">
              <w:t xml:space="preserve">: </w:t>
            </w:r>
            <w:r w:rsidR="003B1AE7" w:rsidRPr="0050788C">
              <w:t xml:space="preserve"> report of </w:t>
            </w:r>
            <w:r w:rsidR="003B1AE7">
              <w:t>planning application for decking (decision date after 3</w:t>
            </w:r>
            <w:r w:rsidR="003B1AE7" w:rsidRPr="00B301AA">
              <w:rPr>
                <w:vertAlign w:val="superscript"/>
              </w:rPr>
              <w:t>rd</w:t>
            </w:r>
            <w:r w:rsidR="003B1AE7">
              <w:t xml:space="preserve"> Dec)</w:t>
            </w:r>
            <w:r w:rsidR="003B1AE7" w:rsidRPr="0050788C">
              <w:t xml:space="preserve">, </w:t>
            </w:r>
            <w:r w:rsidR="003B1AE7">
              <w:t>addition/ alteration of lease to include area of car park with new decking</w:t>
            </w:r>
            <w:r w:rsidR="003B1AE7" w:rsidRPr="0050788C">
              <w:t>.</w:t>
            </w:r>
            <w:r w:rsidR="00D559CD">
              <w:t>no update</w:t>
            </w:r>
          </w:p>
          <w:p w14:paraId="0FB4A8FC" w14:textId="77777777" w:rsidR="001F5FAF" w:rsidRPr="00D407B7" w:rsidRDefault="003B1AE7" w:rsidP="0010060F">
            <w:pPr>
              <w:pStyle w:val="bodytext1"/>
            </w:pPr>
            <w:r>
              <w:t>Roof repair progress.</w:t>
            </w:r>
            <w:r w:rsidR="00D559CD">
              <w:t xml:space="preserve"> - finished</w:t>
            </w:r>
          </w:p>
        </w:tc>
      </w:tr>
      <w:tr w:rsidR="00A61C73" w:rsidRPr="00405E3F" w14:paraId="43FCD8C3"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0A24E08F" w14:textId="77777777" w:rsidR="00A61C73" w:rsidRPr="003F0F35" w:rsidRDefault="003B1AE7" w:rsidP="004932DE">
            <w:pPr>
              <w:pStyle w:val="Heading1"/>
            </w:pPr>
            <w:r>
              <w:t>6</w:t>
            </w:r>
          </w:p>
        </w:tc>
        <w:tc>
          <w:tcPr>
            <w:tcW w:w="426" w:type="dxa"/>
            <w:tcBorders>
              <w:top w:val="single" w:sz="4" w:space="0" w:color="8EAADB"/>
              <w:bottom w:val="single" w:sz="4" w:space="0" w:color="8EAADB"/>
            </w:tcBorders>
            <w:shd w:val="clear" w:color="auto" w:fill="auto"/>
          </w:tcPr>
          <w:p w14:paraId="43C79308" w14:textId="77777777" w:rsidR="00A61C73" w:rsidRDefault="00A61C73" w:rsidP="004932DE">
            <w:pPr>
              <w:pStyle w:val="Heading1"/>
            </w:pPr>
          </w:p>
        </w:tc>
        <w:tc>
          <w:tcPr>
            <w:tcW w:w="9712" w:type="dxa"/>
            <w:gridSpan w:val="3"/>
            <w:tcBorders>
              <w:top w:val="single" w:sz="4" w:space="0" w:color="8EAADB"/>
              <w:bottom w:val="single" w:sz="4" w:space="0" w:color="8EAADB"/>
            </w:tcBorders>
            <w:shd w:val="clear" w:color="auto" w:fill="auto"/>
          </w:tcPr>
          <w:p w14:paraId="5A6085E0" w14:textId="77777777" w:rsidR="00A61C73" w:rsidRDefault="00A61C73" w:rsidP="004932DE">
            <w:pPr>
              <w:pStyle w:val="Heading1"/>
            </w:pPr>
            <w:r w:rsidRPr="00821701">
              <w:t>Active Projects</w:t>
            </w:r>
          </w:p>
        </w:tc>
      </w:tr>
      <w:tr w:rsidR="003F0F35" w:rsidRPr="00405E3F" w14:paraId="7924A042"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56148A61" w14:textId="77777777" w:rsidR="003F0F35" w:rsidRPr="003F0F35" w:rsidRDefault="003F0F35" w:rsidP="003F0F35">
            <w:pPr>
              <w:pStyle w:val="bodytext1"/>
              <w:rPr>
                <w:sz w:val="21"/>
                <w:szCs w:val="21"/>
              </w:rPr>
            </w:pPr>
          </w:p>
        </w:tc>
        <w:tc>
          <w:tcPr>
            <w:tcW w:w="426" w:type="dxa"/>
            <w:tcBorders>
              <w:top w:val="single" w:sz="4" w:space="0" w:color="8EAADB"/>
              <w:bottom w:val="single" w:sz="4" w:space="0" w:color="8EAADB"/>
            </w:tcBorders>
            <w:shd w:val="clear" w:color="auto" w:fill="auto"/>
          </w:tcPr>
          <w:p w14:paraId="6D0D8766" w14:textId="77777777" w:rsidR="003F0F35" w:rsidRPr="00405E3F" w:rsidRDefault="003F0F35" w:rsidP="003F0F35">
            <w:pPr>
              <w:pStyle w:val="bodytext1"/>
              <w:ind w:left="0"/>
            </w:pPr>
            <w:r>
              <w:t>a</w:t>
            </w:r>
          </w:p>
        </w:tc>
        <w:tc>
          <w:tcPr>
            <w:tcW w:w="9712" w:type="dxa"/>
            <w:gridSpan w:val="3"/>
            <w:tcBorders>
              <w:top w:val="single" w:sz="4" w:space="0" w:color="8EAADB"/>
              <w:bottom w:val="single" w:sz="4" w:space="0" w:color="8EAADB"/>
            </w:tcBorders>
            <w:shd w:val="clear" w:color="auto" w:fill="auto"/>
          </w:tcPr>
          <w:p w14:paraId="3B103DEE" w14:textId="77777777" w:rsidR="003F0F35" w:rsidRPr="00405E3F" w:rsidRDefault="003B1AE7" w:rsidP="00813684">
            <w:pPr>
              <w:pStyle w:val="bodytext1"/>
            </w:pPr>
            <w:r w:rsidRPr="00821701">
              <w:rPr>
                <w:bCs w:val="0"/>
                <w:color w:val="000000"/>
              </w:rPr>
              <w:t xml:space="preserve">Defibrillator </w:t>
            </w:r>
            <w:r w:rsidRPr="00B5094B">
              <w:rPr>
                <w:bCs w:val="0"/>
                <w:color w:val="000000"/>
                <w:sz w:val="18"/>
                <w:szCs w:val="18"/>
              </w:rPr>
              <w:t xml:space="preserve">– </w:t>
            </w:r>
            <w:r w:rsidRPr="00813684">
              <w:rPr>
                <w:bCs w:val="0"/>
                <w:color w:val="000000"/>
                <w:sz w:val="24"/>
                <w:szCs w:val="24"/>
              </w:rPr>
              <w:t>progress report</w:t>
            </w:r>
            <w:r w:rsidR="00D559CD" w:rsidRPr="00813684">
              <w:rPr>
                <w:bCs w:val="0"/>
                <w:color w:val="000000"/>
                <w:sz w:val="24"/>
                <w:szCs w:val="24"/>
              </w:rPr>
              <w:t xml:space="preserve">. </w:t>
            </w:r>
            <w:r w:rsidR="00E22686" w:rsidRPr="00813684">
              <w:rPr>
                <w:bCs w:val="0"/>
                <w:color w:val="000000"/>
                <w:sz w:val="24"/>
                <w:szCs w:val="24"/>
              </w:rPr>
              <w:t xml:space="preserve">Agreed to put </w:t>
            </w:r>
            <w:r w:rsidR="00813684">
              <w:rPr>
                <w:bCs w:val="0"/>
                <w:color w:val="000000"/>
                <w:sz w:val="24"/>
                <w:szCs w:val="24"/>
              </w:rPr>
              <w:t>outside</w:t>
            </w:r>
            <w:r w:rsidR="00E22686" w:rsidRPr="00813684">
              <w:rPr>
                <w:bCs w:val="0"/>
                <w:color w:val="000000"/>
                <w:sz w:val="24"/>
                <w:szCs w:val="24"/>
              </w:rPr>
              <w:t xml:space="preserve"> café</w:t>
            </w:r>
            <w:r w:rsidR="00813684">
              <w:rPr>
                <w:bCs w:val="0"/>
                <w:color w:val="000000"/>
                <w:sz w:val="24"/>
                <w:szCs w:val="24"/>
              </w:rPr>
              <w:t xml:space="preserve"> </w:t>
            </w:r>
            <w:proofErr w:type="spellStart"/>
            <w:r w:rsidR="00813684">
              <w:rPr>
                <w:bCs w:val="0"/>
                <w:color w:val="000000"/>
                <w:sz w:val="24"/>
                <w:szCs w:val="24"/>
              </w:rPr>
              <w:t>Tioram</w:t>
            </w:r>
            <w:proofErr w:type="spellEnd"/>
            <w:r w:rsidR="00813684">
              <w:rPr>
                <w:bCs w:val="0"/>
                <w:color w:val="000000"/>
                <w:sz w:val="24"/>
                <w:szCs w:val="24"/>
              </w:rPr>
              <w:t xml:space="preserve"> in interim until electricity supply in place</w:t>
            </w:r>
            <w:r w:rsidR="00E22686" w:rsidRPr="00813684">
              <w:rPr>
                <w:bCs w:val="0"/>
                <w:color w:val="000000"/>
                <w:sz w:val="24"/>
                <w:szCs w:val="24"/>
              </w:rPr>
              <w:t>. BD to email donors</w:t>
            </w:r>
            <w:r w:rsidR="00813684">
              <w:rPr>
                <w:bCs w:val="0"/>
                <w:color w:val="000000"/>
                <w:sz w:val="24"/>
                <w:szCs w:val="24"/>
              </w:rPr>
              <w:t xml:space="preserve"> to ask if ok</w:t>
            </w:r>
            <w:r w:rsidR="00E22686" w:rsidRPr="00813684">
              <w:rPr>
                <w:bCs w:val="0"/>
                <w:color w:val="000000"/>
                <w:sz w:val="24"/>
                <w:szCs w:val="24"/>
              </w:rPr>
              <w:t>. DJC to sort out electrician</w:t>
            </w:r>
            <w:r w:rsidR="00813684">
              <w:rPr>
                <w:bCs w:val="0"/>
                <w:color w:val="000000"/>
                <w:sz w:val="24"/>
                <w:szCs w:val="24"/>
              </w:rPr>
              <w:t>/means of installation</w:t>
            </w:r>
            <w:r w:rsidR="00E22686" w:rsidRPr="00813684">
              <w:rPr>
                <w:bCs w:val="0"/>
                <w:color w:val="000000"/>
                <w:sz w:val="24"/>
                <w:szCs w:val="24"/>
              </w:rPr>
              <w:t>.</w:t>
            </w:r>
          </w:p>
        </w:tc>
      </w:tr>
      <w:tr w:rsidR="003B1AE7" w:rsidRPr="00405E3F" w14:paraId="13F58908"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0D250B27" w14:textId="77777777" w:rsidR="003B1AE7" w:rsidRPr="003F0F35" w:rsidRDefault="003B1AE7" w:rsidP="003F0F35">
            <w:pPr>
              <w:pStyle w:val="bodytext1"/>
              <w:rPr>
                <w:sz w:val="21"/>
                <w:szCs w:val="21"/>
              </w:rPr>
            </w:pPr>
          </w:p>
        </w:tc>
        <w:tc>
          <w:tcPr>
            <w:tcW w:w="426" w:type="dxa"/>
            <w:tcBorders>
              <w:top w:val="single" w:sz="4" w:space="0" w:color="8EAADB"/>
              <w:bottom w:val="single" w:sz="4" w:space="0" w:color="8EAADB"/>
            </w:tcBorders>
            <w:shd w:val="clear" w:color="auto" w:fill="auto"/>
          </w:tcPr>
          <w:p w14:paraId="61297E5B" w14:textId="77777777" w:rsidR="003B1AE7" w:rsidRDefault="003B1AE7" w:rsidP="003F0F35">
            <w:pPr>
              <w:pStyle w:val="bodytext1"/>
              <w:ind w:left="0"/>
            </w:pPr>
            <w:r>
              <w:t>b</w:t>
            </w:r>
          </w:p>
        </w:tc>
        <w:tc>
          <w:tcPr>
            <w:tcW w:w="9712" w:type="dxa"/>
            <w:gridSpan w:val="3"/>
            <w:tcBorders>
              <w:top w:val="single" w:sz="4" w:space="0" w:color="8EAADB"/>
              <w:bottom w:val="single" w:sz="4" w:space="0" w:color="8EAADB"/>
            </w:tcBorders>
            <w:shd w:val="clear" w:color="auto" w:fill="auto"/>
          </w:tcPr>
          <w:p w14:paraId="0FE142D3" w14:textId="77777777" w:rsidR="003B1AE7" w:rsidRDefault="003B1AE7" w:rsidP="00154ED3">
            <w:pPr>
              <w:shd w:val="clear" w:color="auto" w:fill="FFFFFF"/>
              <w:rPr>
                <w:bCs/>
                <w:color w:val="000000"/>
                <w:sz w:val="18"/>
                <w:szCs w:val="18"/>
              </w:rPr>
            </w:pPr>
            <w:r w:rsidRPr="00821701">
              <w:rPr>
                <w:bCs/>
                <w:color w:val="000000"/>
              </w:rPr>
              <w:t xml:space="preserve">Asset transfer from Highland Council of their full legal interest in the Community Centre – </w:t>
            </w:r>
            <w:r>
              <w:rPr>
                <w:bCs/>
                <w:color w:val="000000"/>
              </w:rPr>
              <w:t xml:space="preserve"> </w:t>
            </w:r>
            <w:r w:rsidRPr="00BD14A5">
              <w:rPr>
                <w:bCs/>
                <w:color w:val="000000"/>
                <w:sz w:val="18"/>
                <w:szCs w:val="18"/>
              </w:rPr>
              <w:t>Progress with HC / T&amp;C and lottery / John MacDonald from HIE</w:t>
            </w:r>
          </w:p>
          <w:p w14:paraId="4FCD635B" w14:textId="20927560" w:rsidR="00E22686" w:rsidRPr="00EE5B46" w:rsidRDefault="00EE5B46" w:rsidP="00154ED3">
            <w:pPr>
              <w:shd w:val="clear" w:color="auto" w:fill="FFFFFF"/>
              <w:rPr>
                <w:sz w:val="24"/>
              </w:rPr>
            </w:pPr>
            <w:r w:rsidRPr="00EE5B46">
              <w:rPr>
                <w:sz w:val="24"/>
              </w:rPr>
              <w:t>MLM had chat with Terry O’Neill (lottery) As grant is u</w:t>
            </w:r>
            <w:r w:rsidR="00E22686" w:rsidRPr="00EE5B46">
              <w:rPr>
                <w:sz w:val="24"/>
              </w:rPr>
              <w:t xml:space="preserve">nder £50,000 </w:t>
            </w:r>
            <w:r w:rsidRPr="00EE5B46">
              <w:rPr>
                <w:sz w:val="24"/>
              </w:rPr>
              <w:t xml:space="preserve">Terry suggested </w:t>
            </w:r>
            <w:r w:rsidR="00E22686" w:rsidRPr="00EE5B46">
              <w:rPr>
                <w:sz w:val="24"/>
              </w:rPr>
              <w:t xml:space="preserve">if HC agreement </w:t>
            </w:r>
            <w:r w:rsidRPr="00EE5B46">
              <w:rPr>
                <w:sz w:val="24"/>
              </w:rPr>
              <w:t xml:space="preserve">is ready for </w:t>
            </w:r>
            <w:r w:rsidR="00E22686" w:rsidRPr="00EE5B46">
              <w:rPr>
                <w:sz w:val="24"/>
              </w:rPr>
              <w:t xml:space="preserve">end of April they would </w:t>
            </w:r>
            <w:r>
              <w:rPr>
                <w:sz w:val="24"/>
              </w:rPr>
              <w:t>be likely to release grant</w:t>
            </w:r>
            <w:r w:rsidR="00E22686" w:rsidRPr="00EE5B46">
              <w:rPr>
                <w:sz w:val="24"/>
              </w:rPr>
              <w:t xml:space="preserve">. </w:t>
            </w:r>
            <w:r>
              <w:rPr>
                <w:sz w:val="24"/>
              </w:rPr>
              <w:t xml:space="preserve">Also suggested that new development officer is </w:t>
            </w:r>
            <w:r w:rsidR="00896E5C" w:rsidRPr="00EE5B46">
              <w:rPr>
                <w:sz w:val="24"/>
              </w:rPr>
              <w:t>Self-employed</w:t>
            </w:r>
            <w:r>
              <w:rPr>
                <w:sz w:val="24"/>
              </w:rPr>
              <w:t>, and to p</w:t>
            </w:r>
            <w:r w:rsidR="00E22686" w:rsidRPr="00EE5B46">
              <w:rPr>
                <w:sz w:val="24"/>
              </w:rPr>
              <w:t>ay them</w:t>
            </w:r>
            <w:r>
              <w:rPr>
                <w:sz w:val="24"/>
              </w:rPr>
              <w:t xml:space="preserve"> lump sum. Directors not happy with this</w:t>
            </w:r>
            <w:r w:rsidR="00E22686" w:rsidRPr="00EE5B46">
              <w:rPr>
                <w:sz w:val="24"/>
              </w:rPr>
              <w:t xml:space="preserve">. </w:t>
            </w:r>
            <w:r>
              <w:rPr>
                <w:sz w:val="24"/>
              </w:rPr>
              <w:t>Terry thought grant money could be used up to the</w:t>
            </w:r>
            <w:r w:rsidR="00E22686" w:rsidRPr="00EE5B46">
              <w:rPr>
                <w:sz w:val="24"/>
              </w:rPr>
              <w:t xml:space="preserve"> end of May. </w:t>
            </w:r>
            <w:r>
              <w:rPr>
                <w:sz w:val="24"/>
              </w:rPr>
              <w:t xml:space="preserve">DK suggested </w:t>
            </w:r>
            <w:r w:rsidR="00E22686" w:rsidRPr="00EE5B46">
              <w:rPr>
                <w:sz w:val="24"/>
              </w:rPr>
              <w:t>E</w:t>
            </w:r>
            <w:r>
              <w:rPr>
                <w:sz w:val="24"/>
              </w:rPr>
              <w:t>scrow</w:t>
            </w:r>
            <w:r w:rsidR="00E22686" w:rsidRPr="00EE5B46">
              <w:rPr>
                <w:sz w:val="24"/>
              </w:rPr>
              <w:t xml:space="preserve"> acc</w:t>
            </w:r>
            <w:r>
              <w:rPr>
                <w:sz w:val="24"/>
              </w:rPr>
              <w:t>oun</w:t>
            </w:r>
            <w:r w:rsidR="00E22686" w:rsidRPr="00EE5B46">
              <w:rPr>
                <w:sz w:val="24"/>
              </w:rPr>
              <w:t>t</w:t>
            </w:r>
            <w:r>
              <w:rPr>
                <w:sz w:val="24"/>
              </w:rPr>
              <w:t xml:space="preserve"> which would allow payment as needed. </w:t>
            </w:r>
            <w:r w:rsidRPr="00EE5B46">
              <w:rPr>
                <w:sz w:val="20"/>
                <w:szCs w:val="20"/>
              </w:rPr>
              <w:t>(</w:t>
            </w:r>
            <w:r w:rsidRPr="00EE5B46">
              <w:rPr>
                <w:rFonts w:ascii="Arial" w:hAnsi="Arial" w:cs="Arial"/>
                <w:color w:val="202124"/>
                <w:sz w:val="20"/>
                <w:szCs w:val="20"/>
                <w:shd w:val="clear" w:color="auto" w:fill="FFFFFF"/>
              </w:rPr>
              <w:t>An </w:t>
            </w:r>
            <w:r w:rsidRPr="00EE5B46">
              <w:rPr>
                <w:rFonts w:ascii="Arial" w:hAnsi="Arial" w:cs="Arial"/>
                <w:b/>
                <w:bCs/>
                <w:color w:val="202124"/>
                <w:sz w:val="20"/>
                <w:szCs w:val="20"/>
                <w:shd w:val="clear" w:color="auto" w:fill="FFFFFF"/>
              </w:rPr>
              <w:t>escrow account</w:t>
            </w:r>
            <w:r w:rsidRPr="00EE5B46">
              <w:rPr>
                <w:rFonts w:ascii="Arial" w:hAnsi="Arial" w:cs="Arial"/>
                <w:color w:val="202124"/>
                <w:sz w:val="20"/>
                <w:szCs w:val="20"/>
                <w:shd w:val="clear" w:color="auto" w:fill="FFFFFF"/>
              </w:rPr>
              <w:t> is an </w:t>
            </w:r>
            <w:r w:rsidRPr="00EE5B46">
              <w:rPr>
                <w:rFonts w:ascii="Arial" w:hAnsi="Arial" w:cs="Arial"/>
                <w:b/>
                <w:bCs/>
                <w:color w:val="202124"/>
                <w:sz w:val="20"/>
                <w:szCs w:val="20"/>
                <w:shd w:val="clear" w:color="auto" w:fill="FFFFFF"/>
              </w:rPr>
              <w:t>account</w:t>
            </w:r>
            <w:r w:rsidRPr="00EE5B46">
              <w:rPr>
                <w:rFonts w:ascii="Arial" w:hAnsi="Arial" w:cs="Arial"/>
                <w:color w:val="202124"/>
                <w:sz w:val="20"/>
                <w:szCs w:val="20"/>
                <w:shd w:val="clear" w:color="auto" w:fill="FFFFFF"/>
              </w:rPr>
              <w:t> where funds are held in trust whilst two or more parties complete a transaction).</w:t>
            </w:r>
          </w:p>
          <w:p w14:paraId="15697792" w14:textId="77777777" w:rsidR="00E22686" w:rsidRPr="00EE5B46" w:rsidRDefault="00E22686" w:rsidP="00154ED3">
            <w:pPr>
              <w:shd w:val="clear" w:color="auto" w:fill="FFFFFF"/>
              <w:rPr>
                <w:sz w:val="24"/>
              </w:rPr>
            </w:pPr>
            <w:r w:rsidRPr="00EE5B46">
              <w:rPr>
                <w:sz w:val="24"/>
              </w:rPr>
              <w:t>AW/J</w:t>
            </w:r>
            <w:r w:rsidR="00EE5B46">
              <w:rPr>
                <w:sz w:val="24"/>
              </w:rPr>
              <w:t xml:space="preserve">ohn </w:t>
            </w:r>
            <w:r w:rsidRPr="00EE5B46">
              <w:rPr>
                <w:sz w:val="24"/>
              </w:rPr>
              <w:t>M</w:t>
            </w:r>
            <w:r w:rsidR="00EE5B46">
              <w:rPr>
                <w:sz w:val="24"/>
              </w:rPr>
              <w:t>acDonald /</w:t>
            </w:r>
            <w:r w:rsidRPr="00EE5B46">
              <w:rPr>
                <w:sz w:val="24"/>
              </w:rPr>
              <w:t xml:space="preserve"> </w:t>
            </w:r>
            <w:r w:rsidR="00EE5B46">
              <w:rPr>
                <w:sz w:val="24"/>
              </w:rPr>
              <w:t xml:space="preserve">BD to </w:t>
            </w:r>
            <w:r w:rsidRPr="00EE5B46">
              <w:rPr>
                <w:sz w:val="24"/>
              </w:rPr>
              <w:t xml:space="preserve">chase up about </w:t>
            </w:r>
            <w:r w:rsidR="00EE5B46">
              <w:rPr>
                <w:sz w:val="24"/>
              </w:rPr>
              <w:t xml:space="preserve">getting </w:t>
            </w:r>
            <w:r w:rsidRPr="00EE5B46">
              <w:rPr>
                <w:sz w:val="24"/>
              </w:rPr>
              <w:t>job description</w:t>
            </w:r>
            <w:r w:rsidR="00EE5B46">
              <w:rPr>
                <w:sz w:val="24"/>
              </w:rPr>
              <w:t xml:space="preserve"> written</w:t>
            </w:r>
            <w:r w:rsidRPr="00EE5B46">
              <w:rPr>
                <w:sz w:val="24"/>
              </w:rPr>
              <w:t>.</w:t>
            </w:r>
          </w:p>
          <w:p w14:paraId="0A1CE9E5" w14:textId="7C627203" w:rsidR="00E22686" w:rsidRPr="00EE5B46" w:rsidRDefault="00EE5B46" w:rsidP="00154ED3">
            <w:pPr>
              <w:shd w:val="clear" w:color="auto" w:fill="FFFFFF"/>
              <w:rPr>
                <w:sz w:val="24"/>
              </w:rPr>
            </w:pPr>
            <w:r>
              <w:rPr>
                <w:sz w:val="24"/>
              </w:rPr>
              <w:t xml:space="preserve">Terry said that lottery would not pay </w:t>
            </w:r>
            <w:r w:rsidR="003C0F7A" w:rsidRPr="00EE5B46">
              <w:rPr>
                <w:sz w:val="24"/>
              </w:rPr>
              <w:t xml:space="preserve">extra for HC </w:t>
            </w:r>
            <w:r>
              <w:rPr>
                <w:sz w:val="24"/>
              </w:rPr>
              <w:t xml:space="preserve">to </w:t>
            </w:r>
            <w:r w:rsidR="00896E5C" w:rsidRPr="00EE5B46">
              <w:rPr>
                <w:sz w:val="24"/>
              </w:rPr>
              <w:t>subcontract</w:t>
            </w:r>
            <w:r>
              <w:rPr>
                <w:sz w:val="24"/>
              </w:rPr>
              <w:t xml:space="preserve"> their</w:t>
            </w:r>
            <w:r w:rsidR="003C0F7A" w:rsidRPr="00EE5B46">
              <w:rPr>
                <w:sz w:val="24"/>
              </w:rPr>
              <w:t xml:space="preserve"> legal work</w:t>
            </w:r>
            <w:r>
              <w:rPr>
                <w:sz w:val="24"/>
              </w:rPr>
              <w:t xml:space="preserve"> as HC had suggested to speed up process.</w:t>
            </w:r>
            <w:r w:rsidR="003C0F7A" w:rsidRPr="00EE5B46">
              <w:rPr>
                <w:sz w:val="24"/>
              </w:rPr>
              <w:t xml:space="preserve"> </w:t>
            </w:r>
          </w:p>
          <w:p w14:paraId="12459F1B" w14:textId="77777777" w:rsidR="003B1AE7" w:rsidRPr="00405E3F" w:rsidRDefault="00EE5B46" w:rsidP="00EE5B46">
            <w:pPr>
              <w:shd w:val="clear" w:color="auto" w:fill="FFFFFF"/>
            </w:pPr>
            <w:r>
              <w:rPr>
                <w:sz w:val="24"/>
              </w:rPr>
              <w:t>To c</w:t>
            </w:r>
            <w:r w:rsidR="003C0F7A" w:rsidRPr="00EE5B46">
              <w:rPr>
                <w:sz w:val="24"/>
              </w:rPr>
              <w:t>ontact councillors to help</w:t>
            </w:r>
            <w:r w:rsidR="003C0F7A">
              <w:rPr>
                <w:sz w:val="18"/>
                <w:szCs w:val="18"/>
              </w:rPr>
              <w:t>.</w:t>
            </w:r>
          </w:p>
        </w:tc>
      </w:tr>
      <w:tr w:rsidR="003B1AE7" w:rsidRPr="00405E3F" w14:paraId="4D5AC281"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4D96B08D" w14:textId="77777777" w:rsidR="003B1AE7" w:rsidRPr="003F0F35" w:rsidRDefault="003B1AE7" w:rsidP="003F0F35">
            <w:pPr>
              <w:pStyle w:val="bodytext1"/>
              <w:rPr>
                <w:sz w:val="21"/>
                <w:szCs w:val="21"/>
              </w:rPr>
            </w:pPr>
          </w:p>
        </w:tc>
        <w:tc>
          <w:tcPr>
            <w:tcW w:w="426" w:type="dxa"/>
            <w:tcBorders>
              <w:top w:val="single" w:sz="4" w:space="0" w:color="8EAADB"/>
              <w:bottom w:val="single" w:sz="4" w:space="0" w:color="8EAADB"/>
            </w:tcBorders>
            <w:shd w:val="clear" w:color="auto" w:fill="auto"/>
          </w:tcPr>
          <w:p w14:paraId="28FFF75A" w14:textId="77777777" w:rsidR="003B1AE7" w:rsidRDefault="003B1AE7" w:rsidP="003F0F35">
            <w:pPr>
              <w:pStyle w:val="bodytext1"/>
              <w:ind w:left="0"/>
            </w:pPr>
            <w:r>
              <w:t>c</w:t>
            </w:r>
          </w:p>
        </w:tc>
        <w:tc>
          <w:tcPr>
            <w:tcW w:w="9712" w:type="dxa"/>
            <w:gridSpan w:val="3"/>
            <w:tcBorders>
              <w:top w:val="single" w:sz="4" w:space="0" w:color="8EAADB"/>
              <w:bottom w:val="single" w:sz="4" w:space="0" w:color="8EAADB"/>
            </w:tcBorders>
            <w:shd w:val="clear" w:color="auto" w:fill="auto"/>
          </w:tcPr>
          <w:p w14:paraId="7EC10145" w14:textId="53939737" w:rsidR="003B1AE7" w:rsidRDefault="003B1AE7" w:rsidP="00DF0C88">
            <w:pPr>
              <w:pStyle w:val="bodytext1"/>
              <w:rPr>
                <w:bCs w:val="0"/>
                <w:color w:val="000000"/>
              </w:rPr>
            </w:pPr>
            <w:r w:rsidRPr="00821701">
              <w:rPr>
                <w:bCs w:val="0"/>
                <w:color w:val="000000"/>
              </w:rPr>
              <w:t xml:space="preserve">Asset transfer from Highland Council of their full legal interest in land for the Acharacle Play Park </w:t>
            </w:r>
            <w:r w:rsidRPr="00B5094B">
              <w:rPr>
                <w:bCs w:val="0"/>
                <w:color w:val="000000"/>
                <w:sz w:val="18"/>
                <w:szCs w:val="18"/>
              </w:rPr>
              <w:t>– progress report</w:t>
            </w:r>
            <w:r w:rsidR="003C0F7A">
              <w:rPr>
                <w:bCs w:val="0"/>
                <w:color w:val="000000"/>
                <w:sz w:val="18"/>
                <w:szCs w:val="18"/>
              </w:rPr>
              <w:t xml:space="preserve"> </w:t>
            </w:r>
            <w:r w:rsidR="003C0F7A" w:rsidRPr="00EE5B46">
              <w:rPr>
                <w:bCs w:val="0"/>
                <w:color w:val="000000"/>
                <w:sz w:val="24"/>
                <w:szCs w:val="24"/>
              </w:rPr>
              <w:t xml:space="preserve">– </w:t>
            </w:r>
            <w:r w:rsidR="00EE5B46">
              <w:rPr>
                <w:bCs w:val="0"/>
                <w:color w:val="000000"/>
                <w:sz w:val="24"/>
                <w:szCs w:val="24"/>
              </w:rPr>
              <w:t xml:space="preserve">BD </w:t>
            </w:r>
            <w:r w:rsidR="003C0F7A" w:rsidRPr="00EE5B46">
              <w:rPr>
                <w:bCs w:val="0"/>
                <w:color w:val="000000"/>
                <w:sz w:val="24"/>
                <w:szCs w:val="24"/>
              </w:rPr>
              <w:t xml:space="preserve">met on site with FC. </w:t>
            </w:r>
            <w:r w:rsidR="00896E5C" w:rsidRPr="00EE5B46">
              <w:rPr>
                <w:bCs w:val="0"/>
                <w:color w:val="000000"/>
                <w:sz w:val="24"/>
                <w:szCs w:val="24"/>
              </w:rPr>
              <w:t>Subcommittee</w:t>
            </w:r>
            <w:r w:rsidR="003C0F7A" w:rsidRPr="00EE5B46">
              <w:rPr>
                <w:bCs w:val="0"/>
                <w:color w:val="000000"/>
                <w:sz w:val="24"/>
                <w:szCs w:val="24"/>
              </w:rPr>
              <w:t xml:space="preserve"> liked </w:t>
            </w:r>
            <w:proofErr w:type="spellStart"/>
            <w:r w:rsidR="003C0F7A" w:rsidRPr="00EE5B46">
              <w:rPr>
                <w:bCs w:val="0"/>
                <w:color w:val="000000"/>
                <w:sz w:val="24"/>
                <w:szCs w:val="24"/>
              </w:rPr>
              <w:t>Scotplay</w:t>
            </w:r>
            <w:proofErr w:type="spellEnd"/>
            <w:r w:rsidR="003C0F7A" w:rsidRPr="00EE5B46">
              <w:rPr>
                <w:bCs w:val="0"/>
                <w:color w:val="000000"/>
                <w:sz w:val="24"/>
                <w:szCs w:val="24"/>
              </w:rPr>
              <w:t xml:space="preserve"> proposal</w:t>
            </w:r>
            <w:r w:rsidR="00EE5B46">
              <w:rPr>
                <w:bCs w:val="0"/>
                <w:color w:val="000000"/>
                <w:sz w:val="24"/>
                <w:szCs w:val="24"/>
              </w:rPr>
              <w:t xml:space="preserve"> best</w:t>
            </w:r>
            <w:r w:rsidR="003C0F7A" w:rsidRPr="00EE5B46">
              <w:rPr>
                <w:bCs w:val="0"/>
                <w:color w:val="000000"/>
                <w:sz w:val="24"/>
                <w:szCs w:val="24"/>
              </w:rPr>
              <w:t xml:space="preserve">. </w:t>
            </w:r>
            <w:r w:rsidR="00EE5B46">
              <w:rPr>
                <w:bCs w:val="0"/>
                <w:color w:val="000000"/>
                <w:sz w:val="24"/>
                <w:szCs w:val="24"/>
              </w:rPr>
              <w:t xml:space="preserve">BD/FC liaising about emails to </w:t>
            </w:r>
            <w:proofErr w:type="spellStart"/>
            <w:r w:rsidR="00EE5B46">
              <w:rPr>
                <w:bCs w:val="0"/>
                <w:color w:val="000000"/>
                <w:sz w:val="24"/>
                <w:szCs w:val="24"/>
              </w:rPr>
              <w:t>Scotplay</w:t>
            </w:r>
            <w:proofErr w:type="spellEnd"/>
            <w:r w:rsidR="003C0F7A" w:rsidRPr="00EE5B46">
              <w:rPr>
                <w:bCs w:val="0"/>
                <w:color w:val="000000"/>
                <w:sz w:val="24"/>
                <w:szCs w:val="24"/>
              </w:rPr>
              <w:t>. F</w:t>
            </w:r>
            <w:r w:rsidR="00EE5B46">
              <w:rPr>
                <w:bCs w:val="0"/>
                <w:color w:val="000000"/>
                <w:sz w:val="24"/>
                <w:szCs w:val="24"/>
              </w:rPr>
              <w:t>C</w:t>
            </w:r>
            <w:r w:rsidR="003C0F7A" w:rsidRPr="00EE5B46">
              <w:rPr>
                <w:bCs w:val="0"/>
                <w:color w:val="000000"/>
                <w:sz w:val="24"/>
                <w:szCs w:val="24"/>
              </w:rPr>
              <w:t xml:space="preserve"> to write to </w:t>
            </w:r>
            <w:proofErr w:type="spellStart"/>
            <w:r w:rsidR="003C0F7A" w:rsidRPr="00EE5B46">
              <w:rPr>
                <w:bCs w:val="0"/>
                <w:color w:val="000000"/>
                <w:sz w:val="24"/>
                <w:szCs w:val="24"/>
              </w:rPr>
              <w:t>ACCouncil</w:t>
            </w:r>
            <w:proofErr w:type="spellEnd"/>
            <w:r w:rsidR="00EE5B46">
              <w:rPr>
                <w:bCs w:val="0"/>
                <w:color w:val="000000"/>
                <w:sz w:val="24"/>
                <w:szCs w:val="24"/>
              </w:rPr>
              <w:t xml:space="preserve"> requesting funding for payment of HC legal fees</w:t>
            </w:r>
            <w:r w:rsidR="003C0F7A" w:rsidRPr="00EE5B46">
              <w:rPr>
                <w:bCs w:val="0"/>
                <w:color w:val="000000"/>
                <w:sz w:val="24"/>
                <w:szCs w:val="24"/>
              </w:rPr>
              <w:t xml:space="preserve"> and </w:t>
            </w:r>
            <w:r w:rsidR="00DF0C88">
              <w:rPr>
                <w:bCs w:val="0"/>
                <w:color w:val="000000"/>
                <w:sz w:val="24"/>
                <w:szCs w:val="24"/>
              </w:rPr>
              <w:t xml:space="preserve">also to contact </w:t>
            </w:r>
            <w:r w:rsidR="003C0F7A" w:rsidRPr="00EE5B46">
              <w:rPr>
                <w:bCs w:val="0"/>
                <w:color w:val="000000"/>
                <w:sz w:val="24"/>
                <w:szCs w:val="24"/>
              </w:rPr>
              <w:t xml:space="preserve">HC about asset transfer. </w:t>
            </w:r>
            <w:r w:rsidR="00DF0C88">
              <w:rPr>
                <w:bCs w:val="0"/>
                <w:color w:val="000000"/>
                <w:sz w:val="24"/>
                <w:szCs w:val="24"/>
              </w:rPr>
              <w:t xml:space="preserve">Ewen </w:t>
            </w:r>
            <w:proofErr w:type="spellStart"/>
            <w:r w:rsidR="00DF0C88">
              <w:rPr>
                <w:bCs w:val="0"/>
                <w:color w:val="000000"/>
                <w:sz w:val="24"/>
                <w:szCs w:val="24"/>
              </w:rPr>
              <w:t>MacKintosh</w:t>
            </w:r>
            <w:proofErr w:type="spellEnd"/>
            <w:r w:rsidR="00DF0C88">
              <w:rPr>
                <w:bCs w:val="0"/>
                <w:color w:val="000000"/>
                <w:sz w:val="24"/>
                <w:szCs w:val="24"/>
              </w:rPr>
              <w:t xml:space="preserve"> has suggested purchase </w:t>
            </w:r>
            <w:r w:rsidR="008432C5" w:rsidRPr="00EE5B46">
              <w:rPr>
                <w:bCs w:val="0"/>
                <w:color w:val="000000"/>
                <w:sz w:val="24"/>
                <w:szCs w:val="24"/>
              </w:rPr>
              <w:t xml:space="preserve">for £1 but legal fees </w:t>
            </w:r>
            <w:r w:rsidR="00DF0C88">
              <w:rPr>
                <w:bCs w:val="0"/>
                <w:color w:val="000000"/>
                <w:sz w:val="24"/>
                <w:szCs w:val="24"/>
              </w:rPr>
              <w:t>will need to be paid</w:t>
            </w:r>
            <w:r w:rsidR="008432C5" w:rsidRPr="00EE5B46">
              <w:rPr>
                <w:bCs w:val="0"/>
                <w:color w:val="000000"/>
                <w:sz w:val="24"/>
                <w:szCs w:val="24"/>
              </w:rPr>
              <w:t>.</w:t>
            </w:r>
            <w:r w:rsidR="008432C5">
              <w:rPr>
                <w:bCs w:val="0"/>
                <w:color w:val="000000"/>
                <w:sz w:val="18"/>
                <w:szCs w:val="18"/>
              </w:rPr>
              <w:t xml:space="preserve"> </w:t>
            </w:r>
          </w:p>
        </w:tc>
      </w:tr>
      <w:tr w:rsidR="003B1AE7" w:rsidRPr="00405E3F" w14:paraId="57B56657"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2DE4B43E" w14:textId="77777777" w:rsidR="003B1AE7" w:rsidRPr="003F0F35" w:rsidRDefault="003B1AE7" w:rsidP="003F0F35">
            <w:pPr>
              <w:pStyle w:val="bodytext1"/>
              <w:rPr>
                <w:sz w:val="21"/>
                <w:szCs w:val="21"/>
              </w:rPr>
            </w:pPr>
          </w:p>
        </w:tc>
        <w:tc>
          <w:tcPr>
            <w:tcW w:w="426" w:type="dxa"/>
            <w:tcBorders>
              <w:top w:val="single" w:sz="4" w:space="0" w:color="8EAADB"/>
              <w:bottom w:val="single" w:sz="4" w:space="0" w:color="8EAADB"/>
            </w:tcBorders>
            <w:shd w:val="clear" w:color="auto" w:fill="auto"/>
          </w:tcPr>
          <w:p w14:paraId="39E37F26" w14:textId="77777777" w:rsidR="003B1AE7" w:rsidRDefault="003B1AE7" w:rsidP="003F0F35">
            <w:pPr>
              <w:pStyle w:val="bodytext1"/>
              <w:ind w:left="0"/>
            </w:pPr>
            <w:r>
              <w:t>d</w:t>
            </w:r>
          </w:p>
        </w:tc>
        <w:tc>
          <w:tcPr>
            <w:tcW w:w="9712" w:type="dxa"/>
            <w:gridSpan w:val="3"/>
            <w:tcBorders>
              <w:top w:val="single" w:sz="4" w:space="0" w:color="8EAADB"/>
              <w:bottom w:val="single" w:sz="4" w:space="0" w:color="8EAADB"/>
            </w:tcBorders>
            <w:shd w:val="clear" w:color="auto" w:fill="auto"/>
          </w:tcPr>
          <w:p w14:paraId="6791995D" w14:textId="507F8258" w:rsidR="003B1AE7" w:rsidRPr="00821701" w:rsidRDefault="003B1AE7" w:rsidP="001F5FAF">
            <w:pPr>
              <w:pStyle w:val="bodytext1"/>
              <w:rPr>
                <w:bCs w:val="0"/>
                <w:color w:val="000000"/>
              </w:rPr>
            </w:pPr>
            <w:r>
              <w:rPr>
                <w:bCs w:val="0"/>
                <w:color w:val="000000"/>
              </w:rPr>
              <w:t xml:space="preserve">Reuse Project </w:t>
            </w:r>
            <w:r w:rsidRPr="00B5094B">
              <w:rPr>
                <w:bCs w:val="0"/>
                <w:color w:val="000000"/>
                <w:sz w:val="18"/>
                <w:szCs w:val="18"/>
              </w:rPr>
              <w:t xml:space="preserve">– progress </w:t>
            </w:r>
            <w:r w:rsidR="00896E5C" w:rsidRPr="00B5094B">
              <w:rPr>
                <w:bCs w:val="0"/>
                <w:color w:val="000000"/>
                <w:sz w:val="18"/>
                <w:szCs w:val="18"/>
              </w:rPr>
              <w:t>report</w:t>
            </w:r>
            <w:r w:rsidR="00896E5C">
              <w:rPr>
                <w:bCs w:val="0"/>
                <w:color w:val="000000"/>
              </w:rPr>
              <w:t xml:space="preserve"> –</w:t>
            </w:r>
            <w:r w:rsidR="003C0F7A">
              <w:rPr>
                <w:bCs w:val="0"/>
                <w:color w:val="000000"/>
              </w:rPr>
              <w:t xml:space="preserve"> </w:t>
            </w:r>
            <w:r w:rsidR="008432C5">
              <w:rPr>
                <w:bCs w:val="0"/>
                <w:color w:val="000000"/>
              </w:rPr>
              <w:t xml:space="preserve">Risk assessment </w:t>
            </w:r>
            <w:r w:rsidR="00DF0C88">
              <w:rPr>
                <w:bCs w:val="0"/>
                <w:color w:val="000000"/>
              </w:rPr>
              <w:t>not complete</w:t>
            </w:r>
            <w:r w:rsidR="008432C5">
              <w:rPr>
                <w:bCs w:val="0"/>
                <w:color w:val="000000"/>
              </w:rPr>
              <w:t>– BD to work with LM and DJC</w:t>
            </w:r>
            <w:r w:rsidR="00DF0C88">
              <w:rPr>
                <w:bCs w:val="0"/>
                <w:color w:val="000000"/>
              </w:rPr>
              <w:t xml:space="preserve"> on re-opening in new year dependent on Covid restrictions.</w:t>
            </w:r>
          </w:p>
        </w:tc>
      </w:tr>
      <w:tr w:rsidR="003B1AE7" w:rsidRPr="002D0DD7" w14:paraId="53A6FA7E"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65240479" w14:textId="77777777" w:rsidR="003B1AE7" w:rsidRPr="003F0F35" w:rsidRDefault="003B1AE7" w:rsidP="00C360E3">
            <w:pPr>
              <w:rPr>
                <w:i/>
                <w:iCs/>
                <w:sz w:val="21"/>
                <w:szCs w:val="21"/>
              </w:rPr>
            </w:pPr>
          </w:p>
        </w:tc>
        <w:tc>
          <w:tcPr>
            <w:tcW w:w="9072" w:type="dxa"/>
            <w:gridSpan w:val="3"/>
            <w:tcBorders>
              <w:top w:val="single" w:sz="4" w:space="0" w:color="8EAADB"/>
              <w:bottom w:val="single" w:sz="4" w:space="0" w:color="8EAADB"/>
            </w:tcBorders>
            <w:shd w:val="clear" w:color="auto" w:fill="auto"/>
          </w:tcPr>
          <w:p w14:paraId="31CC933D" w14:textId="77777777" w:rsidR="003B1AE7" w:rsidRDefault="003B1AE7" w:rsidP="003F0F35">
            <w:pPr>
              <w:rPr>
                <w:b/>
                <w:bCs/>
                <w:i/>
                <w:iCs/>
              </w:rPr>
            </w:pPr>
          </w:p>
          <w:p w14:paraId="1039599D" w14:textId="77777777" w:rsidR="003B1AE7" w:rsidRPr="00314F5A" w:rsidRDefault="003B1AE7" w:rsidP="003F0F35">
            <w:pPr>
              <w:rPr>
                <w:i/>
                <w:iCs/>
                <w:sz w:val="18"/>
                <w:szCs w:val="20"/>
              </w:rPr>
            </w:pPr>
            <w:r w:rsidRPr="00314F5A">
              <w:rPr>
                <w:b/>
                <w:bCs/>
                <w:i/>
                <w:iCs/>
              </w:rPr>
              <w:t>Subcommittee Reports</w:t>
            </w:r>
          </w:p>
        </w:tc>
        <w:tc>
          <w:tcPr>
            <w:tcW w:w="1066" w:type="dxa"/>
            <w:tcBorders>
              <w:top w:val="single" w:sz="4" w:space="0" w:color="8EAADB"/>
              <w:bottom w:val="single" w:sz="4" w:space="0" w:color="8EAADB"/>
            </w:tcBorders>
            <w:shd w:val="clear" w:color="auto" w:fill="auto"/>
          </w:tcPr>
          <w:p w14:paraId="032F9655" w14:textId="77777777" w:rsidR="003B1AE7" w:rsidRPr="00A623CC" w:rsidRDefault="003B1AE7" w:rsidP="00C360E3">
            <w:pPr>
              <w:jc w:val="right"/>
              <w:rPr>
                <w:i/>
                <w:iCs/>
                <w:sz w:val="18"/>
                <w:szCs w:val="20"/>
              </w:rPr>
            </w:pPr>
          </w:p>
        </w:tc>
      </w:tr>
      <w:tr w:rsidR="003B1AE7" w:rsidRPr="00D407B7" w14:paraId="069CCA35"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47E495C8" w14:textId="77777777" w:rsidR="003B1AE7" w:rsidRPr="003F0F35" w:rsidRDefault="003B1AE7" w:rsidP="004932DE">
            <w:pPr>
              <w:pStyle w:val="Heading1"/>
            </w:pPr>
            <w:r>
              <w:t>8</w:t>
            </w:r>
          </w:p>
        </w:tc>
        <w:tc>
          <w:tcPr>
            <w:tcW w:w="426" w:type="dxa"/>
            <w:tcBorders>
              <w:top w:val="single" w:sz="4" w:space="0" w:color="8EAADB"/>
              <w:bottom w:val="single" w:sz="4" w:space="0" w:color="8EAADB"/>
            </w:tcBorders>
            <w:shd w:val="clear" w:color="auto" w:fill="auto"/>
          </w:tcPr>
          <w:p w14:paraId="2752FA9E" w14:textId="77777777" w:rsidR="003B1AE7" w:rsidRDefault="003B1AE7" w:rsidP="004932DE">
            <w:pPr>
              <w:pStyle w:val="Heading1"/>
            </w:pPr>
          </w:p>
        </w:tc>
        <w:tc>
          <w:tcPr>
            <w:tcW w:w="9712" w:type="dxa"/>
            <w:gridSpan w:val="3"/>
            <w:tcBorders>
              <w:top w:val="single" w:sz="4" w:space="0" w:color="8EAADB"/>
              <w:bottom w:val="single" w:sz="4" w:space="0" w:color="8EAADB"/>
            </w:tcBorders>
            <w:shd w:val="clear" w:color="auto" w:fill="auto"/>
          </w:tcPr>
          <w:p w14:paraId="35653486" w14:textId="77777777" w:rsidR="003B1AE7" w:rsidRDefault="003B1AE7" w:rsidP="004932DE">
            <w:pPr>
              <w:pStyle w:val="Heading1"/>
            </w:pPr>
            <w:r w:rsidRPr="00821701">
              <w:t>Compliance, Governance and Finance (Chair DK, with David Ogg)</w:t>
            </w:r>
          </w:p>
        </w:tc>
      </w:tr>
      <w:tr w:rsidR="003B1AE7" w:rsidRPr="00405E3F" w14:paraId="4A724E52"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4805F858" w14:textId="77777777" w:rsidR="003B1AE7" w:rsidRPr="003F0F35" w:rsidRDefault="003B1AE7" w:rsidP="00405E3F">
            <w:pPr>
              <w:pStyle w:val="bodytext1"/>
              <w:rPr>
                <w:sz w:val="21"/>
                <w:szCs w:val="21"/>
              </w:rPr>
            </w:pPr>
          </w:p>
        </w:tc>
        <w:tc>
          <w:tcPr>
            <w:tcW w:w="426" w:type="dxa"/>
            <w:tcBorders>
              <w:top w:val="single" w:sz="4" w:space="0" w:color="8EAADB"/>
              <w:bottom w:val="single" w:sz="4" w:space="0" w:color="8EAADB"/>
            </w:tcBorders>
            <w:shd w:val="clear" w:color="auto" w:fill="auto"/>
          </w:tcPr>
          <w:p w14:paraId="28151E70" w14:textId="77777777" w:rsidR="003B1AE7" w:rsidRPr="00405E3F" w:rsidRDefault="003B1AE7" w:rsidP="003F0F35">
            <w:pPr>
              <w:pStyle w:val="bodytext1"/>
              <w:ind w:left="0"/>
            </w:pPr>
          </w:p>
        </w:tc>
        <w:tc>
          <w:tcPr>
            <w:tcW w:w="9712" w:type="dxa"/>
            <w:gridSpan w:val="3"/>
            <w:tcBorders>
              <w:top w:val="single" w:sz="4" w:space="0" w:color="8EAADB"/>
              <w:bottom w:val="single" w:sz="4" w:space="0" w:color="8EAADB"/>
            </w:tcBorders>
            <w:shd w:val="clear" w:color="auto" w:fill="auto"/>
          </w:tcPr>
          <w:p w14:paraId="4D3D79B1" w14:textId="77777777" w:rsidR="003B1AE7" w:rsidRPr="00405E3F" w:rsidRDefault="003B1AE7" w:rsidP="001F5FAF">
            <w:pPr>
              <w:pStyle w:val="bodytext1"/>
            </w:pPr>
          </w:p>
        </w:tc>
      </w:tr>
      <w:tr w:rsidR="003B1AE7" w:rsidRPr="00405E3F" w14:paraId="2340BE83"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1E338385" w14:textId="77777777" w:rsidR="003B1AE7" w:rsidRPr="003F0F35" w:rsidRDefault="003B1AE7" w:rsidP="00405E3F">
            <w:pPr>
              <w:pStyle w:val="bodytext1"/>
              <w:rPr>
                <w:sz w:val="21"/>
                <w:szCs w:val="21"/>
              </w:rPr>
            </w:pPr>
          </w:p>
        </w:tc>
        <w:tc>
          <w:tcPr>
            <w:tcW w:w="426" w:type="dxa"/>
            <w:tcBorders>
              <w:top w:val="single" w:sz="4" w:space="0" w:color="8EAADB"/>
              <w:bottom w:val="single" w:sz="4" w:space="0" w:color="8EAADB"/>
            </w:tcBorders>
            <w:shd w:val="clear" w:color="auto" w:fill="auto"/>
          </w:tcPr>
          <w:p w14:paraId="39495617" w14:textId="77777777" w:rsidR="003B1AE7" w:rsidRDefault="0010060F" w:rsidP="003F0F35">
            <w:pPr>
              <w:pStyle w:val="bodytext1"/>
              <w:ind w:left="0"/>
            </w:pPr>
            <w:r>
              <w:t>a</w:t>
            </w:r>
          </w:p>
        </w:tc>
        <w:tc>
          <w:tcPr>
            <w:tcW w:w="9712" w:type="dxa"/>
            <w:gridSpan w:val="3"/>
            <w:tcBorders>
              <w:top w:val="single" w:sz="4" w:space="0" w:color="8EAADB"/>
              <w:bottom w:val="single" w:sz="4" w:space="0" w:color="8EAADB"/>
            </w:tcBorders>
            <w:shd w:val="clear" w:color="auto" w:fill="auto"/>
          </w:tcPr>
          <w:p w14:paraId="4D7882DA" w14:textId="0AAB4741" w:rsidR="003B1AE7" w:rsidRPr="00405E3F" w:rsidRDefault="003B1AE7" w:rsidP="00405E3F">
            <w:pPr>
              <w:pStyle w:val="bodytext1"/>
            </w:pPr>
            <w:r w:rsidRPr="009A4968">
              <w:rPr>
                <w:bCs w:val="0"/>
                <w:color w:val="000000"/>
              </w:rPr>
              <w:t>Financial Statements for 2020</w:t>
            </w:r>
            <w:r>
              <w:rPr>
                <w:bCs w:val="0"/>
                <w:color w:val="000000"/>
                <w:sz w:val="18"/>
                <w:szCs w:val="18"/>
              </w:rPr>
              <w:t xml:space="preserve">  </w:t>
            </w:r>
          </w:p>
        </w:tc>
      </w:tr>
      <w:tr w:rsidR="003B1AE7" w:rsidRPr="00D407B7" w14:paraId="04470078"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05D96EDA" w14:textId="77777777" w:rsidR="003B1AE7" w:rsidRPr="003F0F35" w:rsidRDefault="003B1AE7" w:rsidP="006B2A2E">
            <w:pPr>
              <w:pStyle w:val="bodytext1"/>
              <w:ind w:left="0"/>
              <w:rPr>
                <w:sz w:val="21"/>
                <w:szCs w:val="21"/>
              </w:rPr>
            </w:pPr>
          </w:p>
        </w:tc>
        <w:tc>
          <w:tcPr>
            <w:tcW w:w="426" w:type="dxa"/>
            <w:tcBorders>
              <w:top w:val="single" w:sz="4" w:space="0" w:color="8EAADB"/>
              <w:bottom w:val="single" w:sz="4" w:space="0" w:color="8EAADB"/>
            </w:tcBorders>
            <w:shd w:val="clear" w:color="auto" w:fill="auto"/>
          </w:tcPr>
          <w:p w14:paraId="017E4AB6" w14:textId="77777777" w:rsidR="003B1AE7" w:rsidRDefault="003B1AE7" w:rsidP="003F0F35">
            <w:pPr>
              <w:pStyle w:val="bodytext1"/>
              <w:ind w:left="0"/>
            </w:pPr>
          </w:p>
        </w:tc>
        <w:tc>
          <w:tcPr>
            <w:tcW w:w="9712" w:type="dxa"/>
            <w:gridSpan w:val="3"/>
            <w:tcBorders>
              <w:top w:val="single" w:sz="4" w:space="0" w:color="8EAADB"/>
              <w:bottom w:val="single" w:sz="4" w:space="0" w:color="8EAADB"/>
            </w:tcBorders>
            <w:shd w:val="clear" w:color="auto" w:fill="auto"/>
          </w:tcPr>
          <w:p w14:paraId="6504CD5B" w14:textId="15B79AF3" w:rsidR="003B1AE7" w:rsidRPr="00DF0C88" w:rsidRDefault="0010060F" w:rsidP="00DF0C88">
            <w:pPr>
              <w:pStyle w:val="bodytext1"/>
              <w:rPr>
                <w:bCs w:val="0"/>
                <w:color w:val="000000"/>
                <w:sz w:val="24"/>
                <w:szCs w:val="24"/>
              </w:rPr>
            </w:pPr>
            <w:r w:rsidRPr="00DF0C88">
              <w:rPr>
                <w:bCs w:val="0"/>
                <w:color w:val="000000"/>
                <w:sz w:val="24"/>
                <w:szCs w:val="24"/>
              </w:rPr>
              <w:t>Accounts finalised</w:t>
            </w:r>
            <w:r w:rsidR="00DF0C88" w:rsidRPr="00DF0C88">
              <w:rPr>
                <w:bCs w:val="0"/>
                <w:color w:val="000000"/>
                <w:sz w:val="24"/>
                <w:szCs w:val="24"/>
              </w:rPr>
              <w:t xml:space="preserve">. </w:t>
            </w:r>
            <w:r w:rsidR="00B34E32" w:rsidRPr="00DF0C88">
              <w:rPr>
                <w:bCs w:val="0"/>
                <w:color w:val="000000"/>
                <w:sz w:val="24"/>
                <w:szCs w:val="24"/>
              </w:rPr>
              <w:t>Signed off by R A Clements</w:t>
            </w:r>
            <w:r w:rsidR="00DF0C88">
              <w:rPr>
                <w:bCs w:val="0"/>
                <w:color w:val="000000"/>
                <w:sz w:val="24"/>
                <w:szCs w:val="24"/>
              </w:rPr>
              <w:t xml:space="preserve"> (Andy </w:t>
            </w:r>
            <w:proofErr w:type="spellStart"/>
            <w:r w:rsidR="00DF0C88">
              <w:rPr>
                <w:bCs w:val="0"/>
                <w:color w:val="000000"/>
                <w:sz w:val="24"/>
                <w:szCs w:val="24"/>
              </w:rPr>
              <w:t>Newiss</w:t>
            </w:r>
            <w:proofErr w:type="spellEnd"/>
            <w:r w:rsidR="00DF0C88">
              <w:rPr>
                <w:bCs w:val="0"/>
                <w:color w:val="000000"/>
                <w:sz w:val="24"/>
                <w:szCs w:val="24"/>
              </w:rPr>
              <w:t>)</w:t>
            </w:r>
            <w:r w:rsidR="00B34E32" w:rsidRPr="00DF0C88">
              <w:rPr>
                <w:bCs w:val="0"/>
                <w:color w:val="000000"/>
                <w:sz w:val="24"/>
                <w:szCs w:val="24"/>
              </w:rPr>
              <w:t xml:space="preserve">. </w:t>
            </w:r>
            <w:r w:rsidR="00DF0C88" w:rsidRPr="00DF0C88">
              <w:rPr>
                <w:bCs w:val="0"/>
                <w:color w:val="000000"/>
                <w:sz w:val="24"/>
                <w:szCs w:val="24"/>
              </w:rPr>
              <w:t xml:space="preserve">Board approved. </w:t>
            </w:r>
            <w:r w:rsidR="00DF0C88">
              <w:rPr>
                <w:bCs w:val="0"/>
                <w:color w:val="000000"/>
                <w:sz w:val="24"/>
                <w:szCs w:val="24"/>
              </w:rPr>
              <w:t>To be s</w:t>
            </w:r>
            <w:r w:rsidR="00DF0C88" w:rsidRPr="00DF0C88">
              <w:rPr>
                <w:bCs w:val="0"/>
                <w:color w:val="000000"/>
                <w:sz w:val="24"/>
                <w:szCs w:val="24"/>
              </w:rPr>
              <w:t>ubmitted to OSCR/CH</w:t>
            </w:r>
            <w:r w:rsidR="00DF0C88">
              <w:rPr>
                <w:bCs w:val="0"/>
                <w:color w:val="000000"/>
                <w:sz w:val="24"/>
                <w:szCs w:val="24"/>
              </w:rPr>
              <w:t xml:space="preserve"> by BD.</w:t>
            </w:r>
            <w:r w:rsidR="00DF0C88" w:rsidRPr="00DF0C88">
              <w:rPr>
                <w:bCs w:val="0"/>
                <w:color w:val="000000"/>
                <w:sz w:val="24"/>
                <w:szCs w:val="24"/>
              </w:rPr>
              <w:t xml:space="preserve"> </w:t>
            </w:r>
            <w:r w:rsidR="00B34E32" w:rsidRPr="00DF0C88">
              <w:rPr>
                <w:bCs w:val="0"/>
                <w:color w:val="000000"/>
                <w:sz w:val="24"/>
                <w:szCs w:val="24"/>
              </w:rPr>
              <w:t xml:space="preserve">MLM thanked </w:t>
            </w:r>
            <w:r w:rsidR="00896E5C" w:rsidRPr="00DF0C88">
              <w:rPr>
                <w:bCs w:val="0"/>
                <w:color w:val="000000"/>
                <w:sz w:val="24"/>
                <w:szCs w:val="24"/>
              </w:rPr>
              <w:t>subcommittee</w:t>
            </w:r>
            <w:r w:rsidR="00B34E32" w:rsidRPr="00DF0C88">
              <w:rPr>
                <w:bCs w:val="0"/>
                <w:color w:val="000000"/>
                <w:sz w:val="24"/>
                <w:szCs w:val="24"/>
              </w:rPr>
              <w:t xml:space="preserve">. </w:t>
            </w:r>
            <w:r w:rsidR="00DF0C88">
              <w:rPr>
                <w:bCs w:val="0"/>
                <w:color w:val="000000"/>
                <w:sz w:val="24"/>
                <w:szCs w:val="24"/>
              </w:rPr>
              <w:t>MLM to scan docs to</w:t>
            </w:r>
            <w:r w:rsidR="00B34E32" w:rsidRPr="00DF0C88">
              <w:rPr>
                <w:bCs w:val="0"/>
                <w:color w:val="000000"/>
                <w:sz w:val="24"/>
                <w:szCs w:val="24"/>
              </w:rPr>
              <w:t xml:space="preserve"> BD</w:t>
            </w:r>
            <w:r w:rsidR="00DF0C88">
              <w:rPr>
                <w:bCs w:val="0"/>
                <w:color w:val="000000"/>
                <w:sz w:val="24"/>
                <w:szCs w:val="24"/>
              </w:rPr>
              <w:t xml:space="preserve"> on Mon 21</w:t>
            </w:r>
            <w:r w:rsidR="00DF0C88" w:rsidRPr="00DF0C88">
              <w:rPr>
                <w:bCs w:val="0"/>
                <w:color w:val="000000"/>
                <w:sz w:val="24"/>
                <w:szCs w:val="24"/>
                <w:vertAlign w:val="superscript"/>
              </w:rPr>
              <w:t>st</w:t>
            </w:r>
            <w:r w:rsidR="00DF0C88">
              <w:rPr>
                <w:bCs w:val="0"/>
                <w:color w:val="000000"/>
                <w:sz w:val="24"/>
                <w:szCs w:val="24"/>
              </w:rPr>
              <w:t>. BD</w:t>
            </w:r>
            <w:r w:rsidR="00B34E32" w:rsidRPr="00DF0C88">
              <w:rPr>
                <w:bCs w:val="0"/>
                <w:color w:val="000000"/>
                <w:sz w:val="24"/>
                <w:szCs w:val="24"/>
              </w:rPr>
              <w:t xml:space="preserve"> to work with DK to send them to OSCR and CH.</w:t>
            </w:r>
          </w:p>
        </w:tc>
      </w:tr>
      <w:tr w:rsidR="003B1AE7" w:rsidRPr="00D407B7" w14:paraId="0A252787"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32E9A375" w14:textId="77777777" w:rsidR="003B1AE7" w:rsidRPr="003F0F35" w:rsidRDefault="003B1AE7" w:rsidP="00405E3F">
            <w:pPr>
              <w:pStyle w:val="bodytext1"/>
              <w:ind w:left="0"/>
              <w:rPr>
                <w:sz w:val="21"/>
                <w:szCs w:val="21"/>
              </w:rPr>
            </w:pPr>
          </w:p>
        </w:tc>
        <w:tc>
          <w:tcPr>
            <w:tcW w:w="426" w:type="dxa"/>
            <w:tcBorders>
              <w:top w:val="single" w:sz="4" w:space="0" w:color="8EAADB"/>
              <w:bottom w:val="single" w:sz="4" w:space="0" w:color="8EAADB"/>
            </w:tcBorders>
            <w:shd w:val="clear" w:color="auto" w:fill="auto"/>
          </w:tcPr>
          <w:p w14:paraId="48308B42" w14:textId="77777777" w:rsidR="003B1AE7" w:rsidRDefault="0010060F" w:rsidP="003F0F35">
            <w:pPr>
              <w:pStyle w:val="bodytext1"/>
              <w:ind w:left="0"/>
            </w:pPr>
            <w:r>
              <w:t>b</w:t>
            </w:r>
          </w:p>
        </w:tc>
        <w:tc>
          <w:tcPr>
            <w:tcW w:w="9712" w:type="dxa"/>
            <w:gridSpan w:val="3"/>
            <w:tcBorders>
              <w:top w:val="single" w:sz="4" w:space="0" w:color="8EAADB"/>
              <w:bottom w:val="single" w:sz="4" w:space="0" w:color="8EAADB"/>
            </w:tcBorders>
            <w:shd w:val="clear" w:color="auto" w:fill="auto"/>
          </w:tcPr>
          <w:p w14:paraId="095B2EF5" w14:textId="77777777" w:rsidR="003B1AE7" w:rsidRPr="00821701" w:rsidRDefault="003B1AE7" w:rsidP="00405E3F">
            <w:pPr>
              <w:pStyle w:val="bodytext1"/>
              <w:rPr>
                <w:bCs w:val="0"/>
                <w:color w:val="000000"/>
              </w:rPr>
            </w:pPr>
            <w:r>
              <w:rPr>
                <w:bCs w:val="0"/>
                <w:color w:val="000000"/>
              </w:rPr>
              <w:t>Pieces of work including:</w:t>
            </w:r>
          </w:p>
        </w:tc>
      </w:tr>
      <w:tr w:rsidR="003B1AE7" w:rsidRPr="00D05132" w14:paraId="69BBEC14"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4E6A1433" w14:textId="77777777" w:rsidR="003B1AE7" w:rsidRPr="003F0F35" w:rsidRDefault="003B1AE7" w:rsidP="00453CAB">
            <w:pPr>
              <w:pStyle w:val="bodytext2"/>
            </w:pPr>
          </w:p>
        </w:tc>
        <w:tc>
          <w:tcPr>
            <w:tcW w:w="426" w:type="dxa"/>
            <w:tcBorders>
              <w:top w:val="single" w:sz="4" w:space="0" w:color="8EAADB"/>
              <w:bottom w:val="single" w:sz="4" w:space="0" w:color="8EAADB"/>
            </w:tcBorders>
            <w:shd w:val="clear" w:color="auto" w:fill="auto"/>
          </w:tcPr>
          <w:p w14:paraId="5695BE2B" w14:textId="77777777" w:rsidR="003B1AE7" w:rsidRPr="00D05132" w:rsidRDefault="003B1AE7" w:rsidP="00453CAB">
            <w:pPr>
              <w:pStyle w:val="bodytext2"/>
            </w:pPr>
          </w:p>
        </w:tc>
        <w:tc>
          <w:tcPr>
            <w:tcW w:w="283" w:type="dxa"/>
            <w:tcBorders>
              <w:top w:val="single" w:sz="4" w:space="0" w:color="8EAADB"/>
              <w:bottom w:val="single" w:sz="4" w:space="0" w:color="8EAADB"/>
            </w:tcBorders>
            <w:shd w:val="clear" w:color="auto" w:fill="auto"/>
          </w:tcPr>
          <w:p w14:paraId="49AD6910" w14:textId="77777777" w:rsidR="003B1AE7" w:rsidRPr="00D05132" w:rsidRDefault="003B1AE7" w:rsidP="00453CAB">
            <w:pPr>
              <w:pStyle w:val="bodytext2"/>
            </w:pPr>
          </w:p>
        </w:tc>
        <w:tc>
          <w:tcPr>
            <w:tcW w:w="9429" w:type="dxa"/>
            <w:gridSpan w:val="2"/>
            <w:tcBorders>
              <w:top w:val="single" w:sz="4" w:space="0" w:color="8EAADB"/>
              <w:bottom w:val="single" w:sz="4" w:space="0" w:color="8EAADB"/>
            </w:tcBorders>
            <w:shd w:val="clear" w:color="auto" w:fill="auto"/>
            <w:tcMar>
              <w:left w:w="0" w:type="dxa"/>
            </w:tcMar>
          </w:tcPr>
          <w:p w14:paraId="1CA464CE" w14:textId="77777777" w:rsidR="003B1AE7" w:rsidRPr="00E4321C" w:rsidRDefault="003B1AE7" w:rsidP="00453CAB">
            <w:pPr>
              <w:pStyle w:val="bodytext2"/>
              <w:rPr>
                <w:sz w:val="20"/>
                <w:szCs w:val="20"/>
              </w:rPr>
            </w:pPr>
          </w:p>
        </w:tc>
      </w:tr>
      <w:tr w:rsidR="003B1AE7" w:rsidRPr="00D407B7" w14:paraId="5E950CDD"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695CB2C6" w14:textId="77777777" w:rsidR="003B1AE7" w:rsidRPr="003F0F35" w:rsidRDefault="003B1AE7" w:rsidP="00453CAB">
            <w:pPr>
              <w:pStyle w:val="bodytext2"/>
            </w:pPr>
          </w:p>
        </w:tc>
        <w:tc>
          <w:tcPr>
            <w:tcW w:w="426" w:type="dxa"/>
            <w:tcBorders>
              <w:top w:val="single" w:sz="4" w:space="0" w:color="8EAADB"/>
              <w:bottom w:val="single" w:sz="4" w:space="0" w:color="8EAADB"/>
            </w:tcBorders>
            <w:shd w:val="clear" w:color="auto" w:fill="auto"/>
          </w:tcPr>
          <w:p w14:paraId="24434B45" w14:textId="77777777" w:rsidR="003B1AE7" w:rsidRDefault="003B1AE7" w:rsidP="00453CAB">
            <w:pPr>
              <w:pStyle w:val="bodytext2"/>
            </w:pPr>
          </w:p>
        </w:tc>
        <w:tc>
          <w:tcPr>
            <w:tcW w:w="283" w:type="dxa"/>
            <w:tcBorders>
              <w:top w:val="single" w:sz="4" w:space="0" w:color="8EAADB"/>
              <w:bottom w:val="single" w:sz="4" w:space="0" w:color="8EAADB"/>
            </w:tcBorders>
            <w:shd w:val="clear" w:color="auto" w:fill="auto"/>
          </w:tcPr>
          <w:p w14:paraId="44AB5AC7" w14:textId="77777777" w:rsidR="003B1AE7" w:rsidRDefault="003B1AE7" w:rsidP="00453CAB">
            <w:pPr>
              <w:pStyle w:val="bodytext2"/>
            </w:pPr>
          </w:p>
        </w:tc>
        <w:tc>
          <w:tcPr>
            <w:tcW w:w="9429" w:type="dxa"/>
            <w:gridSpan w:val="2"/>
            <w:tcBorders>
              <w:top w:val="single" w:sz="4" w:space="0" w:color="8EAADB"/>
              <w:bottom w:val="single" w:sz="4" w:space="0" w:color="8EAADB"/>
            </w:tcBorders>
            <w:shd w:val="clear" w:color="auto" w:fill="auto"/>
            <w:tcMar>
              <w:left w:w="0" w:type="dxa"/>
            </w:tcMar>
          </w:tcPr>
          <w:p w14:paraId="7CC64D6B" w14:textId="77777777" w:rsidR="003B1AE7" w:rsidRDefault="003B1AE7" w:rsidP="001F5FAF">
            <w:pPr>
              <w:pStyle w:val="bodytext2"/>
            </w:pPr>
            <w:r>
              <w:t xml:space="preserve">Strategic Plan </w:t>
            </w:r>
            <w:r w:rsidRPr="00E4321C">
              <w:rPr>
                <w:sz w:val="18"/>
                <w:szCs w:val="18"/>
              </w:rPr>
              <w:t>- important for continuing recruitment of directors and s</w:t>
            </w:r>
            <w:r>
              <w:rPr>
                <w:sz w:val="18"/>
                <w:szCs w:val="18"/>
              </w:rPr>
              <w:t>u</w:t>
            </w:r>
            <w:r w:rsidRPr="00E4321C">
              <w:rPr>
                <w:sz w:val="18"/>
                <w:szCs w:val="18"/>
              </w:rPr>
              <w:t>b-committee members and for the asset transfer EGM?</w:t>
            </w:r>
          </w:p>
        </w:tc>
      </w:tr>
      <w:tr w:rsidR="003B1AE7" w:rsidRPr="00D407B7" w14:paraId="56E54E7D"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171B5207" w14:textId="77777777" w:rsidR="003B1AE7" w:rsidRPr="003F0F35" w:rsidRDefault="003B1AE7" w:rsidP="00453CAB">
            <w:pPr>
              <w:pStyle w:val="bodytext2"/>
            </w:pPr>
          </w:p>
        </w:tc>
        <w:tc>
          <w:tcPr>
            <w:tcW w:w="426" w:type="dxa"/>
            <w:tcBorders>
              <w:top w:val="single" w:sz="4" w:space="0" w:color="8EAADB"/>
              <w:bottom w:val="single" w:sz="4" w:space="0" w:color="8EAADB"/>
            </w:tcBorders>
            <w:shd w:val="clear" w:color="auto" w:fill="auto"/>
          </w:tcPr>
          <w:p w14:paraId="0E26A4EC" w14:textId="77777777" w:rsidR="003B1AE7" w:rsidRDefault="003B1AE7" w:rsidP="00453CAB">
            <w:pPr>
              <w:pStyle w:val="bodytext2"/>
            </w:pPr>
          </w:p>
        </w:tc>
        <w:tc>
          <w:tcPr>
            <w:tcW w:w="283" w:type="dxa"/>
            <w:tcBorders>
              <w:top w:val="single" w:sz="4" w:space="0" w:color="8EAADB"/>
              <w:bottom w:val="single" w:sz="4" w:space="0" w:color="8EAADB"/>
            </w:tcBorders>
            <w:shd w:val="clear" w:color="auto" w:fill="auto"/>
          </w:tcPr>
          <w:p w14:paraId="7B91A50F" w14:textId="77777777" w:rsidR="003B1AE7" w:rsidRDefault="003B1AE7" w:rsidP="00453CAB">
            <w:pPr>
              <w:pStyle w:val="bodytext2"/>
            </w:pPr>
          </w:p>
        </w:tc>
        <w:tc>
          <w:tcPr>
            <w:tcW w:w="9429" w:type="dxa"/>
            <w:gridSpan w:val="2"/>
            <w:tcBorders>
              <w:top w:val="single" w:sz="4" w:space="0" w:color="8EAADB"/>
              <w:bottom w:val="single" w:sz="4" w:space="0" w:color="8EAADB"/>
            </w:tcBorders>
            <w:shd w:val="clear" w:color="auto" w:fill="auto"/>
            <w:tcMar>
              <w:left w:w="0" w:type="dxa"/>
            </w:tcMar>
          </w:tcPr>
          <w:p w14:paraId="1D761A8D" w14:textId="77777777" w:rsidR="003B1AE7" w:rsidRDefault="003B1AE7" w:rsidP="00453CAB">
            <w:pPr>
              <w:pStyle w:val="bodytext2"/>
            </w:pPr>
            <w:r w:rsidRPr="00821701">
              <w:t xml:space="preserve">Draft documentation for </w:t>
            </w:r>
            <w:r>
              <w:t xml:space="preserve">the guidance of current, </w:t>
            </w:r>
            <w:r w:rsidRPr="00821701">
              <w:t>new and prospective directors</w:t>
            </w:r>
            <w:r>
              <w:t xml:space="preserve"> </w:t>
            </w:r>
            <w:r w:rsidRPr="00E4321C">
              <w:rPr>
                <w:i/>
                <w:iCs/>
                <w:sz w:val="20"/>
                <w:szCs w:val="20"/>
              </w:rPr>
              <w:t>including Covid-19 emergency guidance</w:t>
            </w:r>
          </w:p>
        </w:tc>
      </w:tr>
      <w:tr w:rsidR="003B1AE7" w:rsidRPr="00D407B7" w14:paraId="19BF0AFE"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36010540" w14:textId="77777777" w:rsidR="003B1AE7" w:rsidRPr="003F0F35" w:rsidRDefault="003B1AE7" w:rsidP="00453CAB">
            <w:pPr>
              <w:pStyle w:val="bodytext2"/>
            </w:pPr>
          </w:p>
        </w:tc>
        <w:tc>
          <w:tcPr>
            <w:tcW w:w="426" w:type="dxa"/>
            <w:tcBorders>
              <w:top w:val="single" w:sz="4" w:space="0" w:color="8EAADB"/>
              <w:bottom w:val="single" w:sz="4" w:space="0" w:color="8EAADB"/>
            </w:tcBorders>
            <w:shd w:val="clear" w:color="auto" w:fill="auto"/>
          </w:tcPr>
          <w:p w14:paraId="60333B0B" w14:textId="77777777" w:rsidR="003B1AE7" w:rsidRDefault="003B1AE7" w:rsidP="00453CAB">
            <w:pPr>
              <w:pStyle w:val="bodytext2"/>
            </w:pPr>
          </w:p>
        </w:tc>
        <w:tc>
          <w:tcPr>
            <w:tcW w:w="283" w:type="dxa"/>
            <w:tcBorders>
              <w:top w:val="single" w:sz="4" w:space="0" w:color="8EAADB"/>
              <w:bottom w:val="single" w:sz="4" w:space="0" w:color="8EAADB"/>
            </w:tcBorders>
            <w:shd w:val="clear" w:color="auto" w:fill="auto"/>
          </w:tcPr>
          <w:p w14:paraId="286D0A30" w14:textId="77777777" w:rsidR="003B1AE7" w:rsidRDefault="003B1AE7" w:rsidP="00453CAB">
            <w:pPr>
              <w:pStyle w:val="bodytext2"/>
            </w:pPr>
          </w:p>
        </w:tc>
        <w:tc>
          <w:tcPr>
            <w:tcW w:w="9429" w:type="dxa"/>
            <w:gridSpan w:val="2"/>
            <w:tcBorders>
              <w:top w:val="single" w:sz="4" w:space="0" w:color="8EAADB"/>
              <w:bottom w:val="single" w:sz="4" w:space="0" w:color="8EAADB"/>
            </w:tcBorders>
            <w:shd w:val="clear" w:color="auto" w:fill="auto"/>
            <w:tcMar>
              <w:left w:w="0" w:type="dxa"/>
            </w:tcMar>
          </w:tcPr>
          <w:p w14:paraId="7A2C8A35" w14:textId="77777777" w:rsidR="003B1AE7" w:rsidRPr="00821701" w:rsidRDefault="003B1AE7" w:rsidP="00453CAB">
            <w:pPr>
              <w:pStyle w:val="bodytext2"/>
            </w:pPr>
            <w:r>
              <w:t>Review of potential improvements in our Constitution</w:t>
            </w:r>
            <w:r w:rsidRPr="00E4321C">
              <w:rPr>
                <w:sz w:val="20"/>
                <w:szCs w:val="20"/>
              </w:rPr>
              <w:t xml:space="preserve">, pending an appropriate opportunity to effect changes – a list </w:t>
            </w:r>
            <w:r>
              <w:rPr>
                <w:sz w:val="20"/>
                <w:szCs w:val="20"/>
              </w:rPr>
              <w:t>o</w:t>
            </w:r>
            <w:r w:rsidRPr="00E4321C">
              <w:rPr>
                <w:sz w:val="20"/>
                <w:szCs w:val="20"/>
              </w:rPr>
              <w:t>f recommended changes is being accumulated for prior approval by the Board &amp; OSCR.</w:t>
            </w:r>
          </w:p>
        </w:tc>
      </w:tr>
      <w:tr w:rsidR="003B1AE7" w:rsidRPr="008A2D6C" w14:paraId="0B73D6AF"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03B7B309" w14:textId="77777777" w:rsidR="003B1AE7" w:rsidRPr="003F0F35" w:rsidRDefault="003B1AE7" w:rsidP="004932DE">
            <w:pPr>
              <w:pStyle w:val="Heading1"/>
            </w:pPr>
            <w:r w:rsidRPr="003F0F35">
              <w:t>7</w:t>
            </w:r>
          </w:p>
        </w:tc>
        <w:tc>
          <w:tcPr>
            <w:tcW w:w="426" w:type="dxa"/>
            <w:tcBorders>
              <w:top w:val="single" w:sz="4" w:space="0" w:color="8EAADB"/>
              <w:bottom w:val="single" w:sz="4" w:space="0" w:color="8EAADB"/>
            </w:tcBorders>
            <w:shd w:val="clear" w:color="auto" w:fill="auto"/>
          </w:tcPr>
          <w:p w14:paraId="395C0D01" w14:textId="77777777" w:rsidR="003B1AE7" w:rsidRPr="008A2D6C" w:rsidRDefault="003B1AE7" w:rsidP="004932DE">
            <w:pPr>
              <w:pStyle w:val="Heading1"/>
            </w:pPr>
          </w:p>
        </w:tc>
        <w:tc>
          <w:tcPr>
            <w:tcW w:w="9712" w:type="dxa"/>
            <w:gridSpan w:val="3"/>
            <w:tcBorders>
              <w:top w:val="single" w:sz="4" w:space="0" w:color="8EAADB"/>
              <w:bottom w:val="single" w:sz="4" w:space="0" w:color="8EAADB"/>
            </w:tcBorders>
            <w:shd w:val="clear" w:color="auto" w:fill="auto"/>
          </w:tcPr>
          <w:p w14:paraId="1B6BA3B3" w14:textId="77777777" w:rsidR="003B1AE7" w:rsidRPr="008A2D6C" w:rsidRDefault="003B1AE7" w:rsidP="001F5FAF">
            <w:pPr>
              <w:pStyle w:val="Heading1"/>
            </w:pPr>
            <w:r w:rsidRPr="008A2D6C">
              <w:t>Community Centre Operations (Chair DJC, wi</w:t>
            </w:r>
            <w:r>
              <w:t>th LM</w:t>
            </w:r>
            <w:r w:rsidRPr="008A2D6C">
              <w:t>)</w:t>
            </w:r>
          </w:p>
        </w:tc>
      </w:tr>
      <w:tr w:rsidR="003B1AE7" w:rsidRPr="00405E3F" w14:paraId="46CE77F1"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75FFA414" w14:textId="77777777" w:rsidR="003B1AE7" w:rsidRPr="003F0F35" w:rsidRDefault="003B1AE7" w:rsidP="00C360E3">
            <w:pPr>
              <w:pStyle w:val="bodytext1"/>
              <w:rPr>
                <w:sz w:val="21"/>
                <w:szCs w:val="21"/>
              </w:rPr>
            </w:pPr>
          </w:p>
        </w:tc>
        <w:tc>
          <w:tcPr>
            <w:tcW w:w="426" w:type="dxa"/>
            <w:tcBorders>
              <w:top w:val="single" w:sz="4" w:space="0" w:color="8EAADB"/>
              <w:bottom w:val="single" w:sz="4" w:space="0" w:color="8EAADB"/>
            </w:tcBorders>
            <w:shd w:val="clear" w:color="auto" w:fill="auto"/>
          </w:tcPr>
          <w:p w14:paraId="6B468F6B" w14:textId="77777777" w:rsidR="003B1AE7" w:rsidRPr="00405E3F" w:rsidRDefault="003B1AE7" w:rsidP="003F0F35">
            <w:pPr>
              <w:pStyle w:val="bodytext1"/>
              <w:ind w:left="0"/>
            </w:pPr>
          </w:p>
        </w:tc>
        <w:tc>
          <w:tcPr>
            <w:tcW w:w="9712" w:type="dxa"/>
            <w:gridSpan w:val="3"/>
            <w:tcBorders>
              <w:top w:val="single" w:sz="4" w:space="0" w:color="8EAADB"/>
              <w:bottom w:val="single" w:sz="4" w:space="0" w:color="8EAADB"/>
            </w:tcBorders>
            <w:shd w:val="clear" w:color="auto" w:fill="auto"/>
          </w:tcPr>
          <w:p w14:paraId="0CF8FB54" w14:textId="77777777" w:rsidR="003B1AE7" w:rsidRPr="00405E3F" w:rsidRDefault="003B1AE7" w:rsidP="00C360E3">
            <w:pPr>
              <w:pStyle w:val="bodytext1"/>
            </w:pPr>
          </w:p>
        </w:tc>
      </w:tr>
      <w:tr w:rsidR="003B1AE7" w:rsidRPr="00405E3F" w14:paraId="138A60C6"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79DC3BC1" w14:textId="77777777" w:rsidR="003B1AE7" w:rsidRPr="003F0F35" w:rsidRDefault="003B1AE7" w:rsidP="00C360E3">
            <w:pPr>
              <w:pStyle w:val="bodytext1"/>
              <w:rPr>
                <w:sz w:val="21"/>
                <w:szCs w:val="21"/>
              </w:rPr>
            </w:pPr>
          </w:p>
        </w:tc>
        <w:tc>
          <w:tcPr>
            <w:tcW w:w="426" w:type="dxa"/>
            <w:tcBorders>
              <w:top w:val="single" w:sz="4" w:space="0" w:color="8EAADB"/>
              <w:bottom w:val="single" w:sz="4" w:space="0" w:color="8EAADB"/>
            </w:tcBorders>
            <w:shd w:val="clear" w:color="auto" w:fill="auto"/>
          </w:tcPr>
          <w:p w14:paraId="10ED47D6" w14:textId="77777777" w:rsidR="003B1AE7" w:rsidRDefault="003B1AE7" w:rsidP="003F0F35">
            <w:pPr>
              <w:pStyle w:val="bodytext1"/>
              <w:ind w:left="0"/>
            </w:pPr>
            <w:r>
              <w:t>a</w:t>
            </w:r>
          </w:p>
        </w:tc>
        <w:tc>
          <w:tcPr>
            <w:tcW w:w="9712" w:type="dxa"/>
            <w:gridSpan w:val="3"/>
            <w:tcBorders>
              <w:top w:val="single" w:sz="4" w:space="0" w:color="8EAADB"/>
              <w:bottom w:val="single" w:sz="4" w:space="0" w:color="8EAADB"/>
            </w:tcBorders>
            <w:shd w:val="clear" w:color="auto" w:fill="auto"/>
          </w:tcPr>
          <w:p w14:paraId="79E9A5CB" w14:textId="77777777" w:rsidR="003B1AE7" w:rsidRPr="00405E3F" w:rsidRDefault="003B1AE7" w:rsidP="003B1AE7">
            <w:pPr>
              <w:pStyle w:val="bodytext1"/>
            </w:pPr>
            <w:r>
              <w:rPr>
                <w:bCs w:val="0"/>
                <w:color w:val="000000"/>
              </w:rPr>
              <w:t>Core operations</w:t>
            </w:r>
            <w:r w:rsidRPr="00821701">
              <w:rPr>
                <w:bCs w:val="0"/>
                <w:color w:val="000000"/>
              </w:rPr>
              <w:t xml:space="preserve"> </w:t>
            </w:r>
            <w:r w:rsidRPr="00562CEE">
              <w:rPr>
                <w:color w:val="000000"/>
                <w:sz w:val="18"/>
                <w:szCs w:val="18"/>
              </w:rPr>
              <w:t xml:space="preserve">including catering activities, reuse project, </w:t>
            </w:r>
            <w:r w:rsidRPr="00D963D5">
              <w:rPr>
                <w:color w:val="000000"/>
                <w:sz w:val="18"/>
                <w:szCs w:val="18"/>
              </w:rPr>
              <w:t>Re-opening the centre for groups – risk assessments / extra PPE and cleaning materials / fogging machine</w:t>
            </w:r>
          </w:p>
        </w:tc>
      </w:tr>
      <w:tr w:rsidR="003B1AE7" w:rsidRPr="00D05132" w14:paraId="6A8178EF"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3EAF4181" w14:textId="77777777" w:rsidR="003B1AE7" w:rsidRPr="003F0F35" w:rsidRDefault="003B1AE7" w:rsidP="00E304AC">
            <w:pPr>
              <w:pStyle w:val="bodytext2"/>
            </w:pPr>
          </w:p>
        </w:tc>
        <w:tc>
          <w:tcPr>
            <w:tcW w:w="426" w:type="dxa"/>
            <w:tcBorders>
              <w:top w:val="single" w:sz="4" w:space="0" w:color="8EAADB"/>
              <w:bottom w:val="single" w:sz="4" w:space="0" w:color="8EAADB"/>
            </w:tcBorders>
            <w:shd w:val="clear" w:color="auto" w:fill="auto"/>
          </w:tcPr>
          <w:p w14:paraId="6470C6D4" w14:textId="77777777" w:rsidR="003B1AE7" w:rsidRPr="00D05132" w:rsidRDefault="003B1AE7" w:rsidP="00E304AC">
            <w:pPr>
              <w:pStyle w:val="bodytext2"/>
            </w:pPr>
          </w:p>
        </w:tc>
        <w:tc>
          <w:tcPr>
            <w:tcW w:w="283" w:type="dxa"/>
            <w:tcBorders>
              <w:top w:val="single" w:sz="4" w:space="0" w:color="8EAADB"/>
              <w:bottom w:val="single" w:sz="4" w:space="0" w:color="8EAADB"/>
            </w:tcBorders>
            <w:shd w:val="clear" w:color="auto" w:fill="auto"/>
          </w:tcPr>
          <w:p w14:paraId="5588B278" w14:textId="77777777" w:rsidR="003B1AE7" w:rsidRPr="00D05132" w:rsidRDefault="003B1AE7" w:rsidP="00E304AC">
            <w:pPr>
              <w:pStyle w:val="bodytext2"/>
            </w:pPr>
          </w:p>
        </w:tc>
        <w:tc>
          <w:tcPr>
            <w:tcW w:w="9429" w:type="dxa"/>
            <w:gridSpan w:val="2"/>
            <w:tcBorders>
              <w:top w:val="single" w:sz="4" w:space="0" w:color="8EAADB"/>
              <w:bottom w:val="single" w:sz="4" w:space="0" w:color="8EAADB"/>
            </w:tcBorders>
            <w:shd w:val="clear" w:color="auto" w:fill="auto"/>
          </w:tcPr>
          <w:p w14:paraId="78337E4E" w14:textId="77777777" w:rsidR="003B1AE7" w:rsidRPr="00DF0C88" w:rsidRDefault="00153865" w:rsidP="00DF0C88">
            <w:pPr>
              <w:pStyle w:val="bodytext1"/>
              <w:ind w:left="-116"/>
              <w:rPr>
                <w:sz w:val="24"/>
                <w:szCs w:val="24"/>
              </w:rPr>
            </w:pPr>
            <w:r w:rsidRPr="00DF0C88">
              <w:rPr>
                <w:sz w:val="24"/>
                <w:szCs w:val="24"/>
              </w:rPr>
              <w:t>Gaelic tots not using centre as</w:t>
            </w:r>
            <w:r w:rsidR="00DF0C88">
              <w:rPr>
                <w:sz w:val="24"/>
                <w:szCs w:val="24"/>
              </w:rPr>
              <w:t xml:space="preserve"> they are involved with a</w:t>
            </w:r>
            <w:r w:rsidRPr="00DF0C88">
              <w:rPr>
                <w:sz w:val="24"/>
                <w:szCs w:val="24"/>
              </w:rPr>
              <w:t xml:space="preserve"> pilot scheme for outdoor play</w:t>
            </w:r>
            <w:r w:rsidR="00DF0C88">
              <w:rPr>
                <w:sz w:val="24"/>
                <w:szCs w:val="24"/>
              </w:rPr>
              <w:t>.</w:t>
            </w:r>
          </w:p>
        </w:tc>
      </w:tr>
      <w:tr w:rsidR="003B1AE7" w:rsidRPr="00D05132" w14:paraId="397C1F02"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040959BF" w14:textId="77777777" w:rsidR="003B1AE7" w:rsidRPr="003F0F35" w:rsidRDefault="003B1AE7" w:rsidP="00E304AC">
            <w:pPr>
              <w:pStyle w:val="bodytext2"/>
            </w:pPr>
          </w:p>
        </w:tc>
        <w:tc>
          <w:tcPr>
            <w:tcW w:w="426" w:type="dxa"/>
            <w:tcBorders>
              <w:top w:val="single" w:sz="4" w:space="0" w:color="8EAADB"/>
              <w:bottom w:val="single" w:sz="4" w:space="0" w:color="8EAADB"/>
            </w:tcBorders>
            <w:shd w:val="clear" w:color="auto" w:fill="auto"/>
          </w:tcPr>
          <w:p w14:paraId="75C49D98" w14:textId="77777777" w:rsidR="003B1AE7" w:rsidRPr="00D05132" w:rsidRDefault="003B1AE7" w:rsidP="00E304AC">
            <w:pPr>
              <w:pStyle w:val="bodytext2"/>
            </w:pPr>
          </w:p>
        </w:tc>
        <w:tc>
          <w:tcPr>
            <w:tcW w:w="283" w:type="dxa"/>
            <w:tcBorders>
              <w:top w:val="single" w:sz="4" w:space="0" w:color="8EAADB"/>
              <w:bottom w:val="single" w:sz="4" w:space="0" w:color="8EAADB"/>
            </w:tcBorders>
            <w:shd w:val="clear" w:color="auto" w:fill="auto"/>
          </w:tcPr>
          <w:p w14:paraId="12DECCAD" w14:textId="77777777" w:rsidR="003B1AE7" w:rsidRPr="00D05132" w:rsidRDefault="003B1AE7" w:rsidP="00E304AC">
            <w:pPr>
              <w:pStyle w:val="bodytext2"/>
            </w:pPr>
          </w:p>
        </w:tc>
        <w:tc>
          <w:tcPr>
            <w:tcW w:w="9429" w:type="dxa"/>
            <w:gridSpan w:val="2"/>
            <w:tcBorders>
              <w:top w:val="single" w:sz="4" w:space="0" w:color="8EAADB"/>
              <w:bottom w:val="single" w:sz="4" w:space="0" w:color="8EAADB"/>
            </w:tcBorders>
            <w:shd w:val="clear" w:color="auto" w:fill="auto"/>
          </w:tcPr>
          <w:p w14:paraId="085ED773" w14:textId="77777777" w:rsidR="003B1AE7" w:rsidRPr="00DF0C88" w:rsidRDefault="00153865" w:rsidP="00F51CFC">
            <w:pPr>
              <w:pStyle w:val="bodytext2"/>
              <w:ind w:left="-116"/>
              <w:rPr>
                <w:sz w:val="24"/>
                <w:szCs w:val="24"/>
              </w:rPr>
            </w:pPr>
            <w:r w:rsidRPr="00DF0C88">
              <w:rPr>
                <w:sz w:val="24"/>
                <w:szCs w:val="24"/>
              </w:rPr>
              <w:t>Brownies – may start back</w:t>
            </w:r>
            <w:r w:rsidR="00DF0C88">
              <w:rPr>
                <w:sz w:val="24"/>
                <w:szCs w:val="24"/>
              </w:rPr>
              <w:t xml:space="preserve"> at centre</w:t>
            </w:r>
            <w:r w:rsidRPr="00DF0C88">
              <w:rPr>
                <w:sz w:val="24"/>
                <w:szCs w:val="24"/>
              </w:rPr>
              <w:t xml:space="preserve"> in Feb. MLM to send LM risk assessment from girl guiding.</w:t>
            </w:r>
          </w:p>
        </w:tc>
      </w:tr>
      <w:tr w:rsidR="003B1AE7" w:rsidRPr="00D05132" w14:paraId="7C8D9443"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69BE6D76" w14:textId="77777777" w:rsidR="003B1AE7" w:rsidRPr="003F0F35" w:rsidRDefault="003B1AE7" w:rsidP="00E304AC">
            <w:pPr>
              <w:pStyle w:val="bodytext2"/>
            </w:pPr>
          </w:p>
        </w:tc>
        <w:tc>
          <w:tcPr>
            <w:tcW w:w="426" w:type="dxa"/>
            <w:tcBorders>
              <w:top w:val="single" w:sz="4" w:space="0" w:color="8EAADB"/>
              <w:bottom w:val="single" w:sz="4" w:space="0" w:color="8EAADB"/>
            </w:tcBorders>
            <w:shd w:val="clear" w:color="auto" w:fill="auto"/>
          </w:tcPr>
          <w:p w14:paraId="497A2A9F" w14:textId="77777777" w:rsidR="003B1AE7" w:rsidRPr="00D05132" w:rsidRDefault="003B1AE7" w:rsidP="00E304AC">
            <w:pPr>
              <w:pStyle w:val="bodytext2"/>
            </w:pPr>
          </w:p>
        </w:tc>
        <w:tc>
          <w:tcPr>
            <w:tcW w:w="283" w:type="dxa"/>
            <w:tcBorders>
              <w:top w:val="single" w:sz="4" w:space="0" w:color="8EAADB"/>
              <w:bottom w:val="single" w:sz="4" w:space="0" w:color="8EAADB"/>
            </w:tcBorders>
            <w:shd w:val="clear" w:color="auto" w:fill="auto"/>
          </w:tcPr>
          <w:p w14:paraId="6EC1FF09" w14:textId="77777777" w:rsidR="003B1AE7" w:rsidRPr="00D05132" w:rsidRDefault="003B1AE7" w:rsidP="00E304AC">
            <w:pPr>
              <w:pStyle w:val="bodytext2"/>
            </w:pPr>
          </w:p>
        </w:tc>
        <w:tc>
          <w:tcPr>
            <w:tcW w:w="9429" w:type="dxa"/>
            <w:gridSpan w:val="2"/>
            <w:tcBorders>
              <w:top w:val="single" w:sz="4" w:space="0" w:color="8EAADB"/>
              <w:bottom w:val="single" w:sz="4" w:space="0" w:color="8EAADB"/>
            </w:tcBorders>
            <w:shd w:val="clear" w:color="auto" w:fill="auto"/>
          </w:tcPr>
          <w:p w14:paraId="2361DDFA" w14:textId="77777777" w:rsidR="003B1AE7" w:rsidRDefault="003B1AE7" w:rsidP="00F51CFC">
            <w:pPr>
              <w:pStyle w:val="bodytext2"/>
              <w:ind w:left="-116"/>
              <w:rPr>
                <w:color w:val="000000"/>
              </w:rPr>
            </w:pPr>
          </w:p>
        </w:tc>
      </w:tr>
      <w:tr w:rsidR="003B1AE7" w:rsidRPr="004932DE" w14:paraId="29B201E3"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5E7DC360" w14:textId="77777777" w:rsidR="003B1AE7" w:rsidRPr="004932DE" w:rsidRDefault="003B1AE7" w:rsidP="004932DE">
            <w:pPr>
              <w:pStyle w:val="Heading1"/>
            </w:pPr>
            <w:r w:rsidRPr="004932DE">
              <w:t>8</w:t>
            </w:r>
          </w:p>
        </w:tc>
        <w:tc>
          <w:tcPr>
            <w:tcW w:w="426" w:type="dxa"/>
            <w:tcBorders>
              <w:top w:val="single" w:sz="4" w:space="0" w:color="8EAADB"/>
              <w:bottom w:val="single" w:sz="4" w:space="0" w:color="8EAADB"/>
            </w:tcBorders>
            <w:shd w:val="clear" w:color="auto" w:fill="auto"/>
          </w:tcPr>
          <w:p w14:paraId="19BD2F97" w14:textId="77777777" w:rsidR="003B1AE7" w:rsidRPr="004932DE" w:rsidRDefault="003B1AE7" w:rsidP="004932DE">
            <w:pPr>
              <w:pStyle w:val="Heading1"/>
            </w:pPr>
          </w:p>
        </w:tc>
        <w:tc>
          <w:tcPr>
            <w:tcW w:w="9712" w:type="dxa"/>
            <w:gridSpan w:val="3"/>
            <w:tcBorders>
              <w:top w:val="single" w:sz="4" w:space="0" w:color="8EAADB"/>
              <w:bottom w:val="single" w:sz="4" w:space="0" w:color="8EAADB"/>
            </w:tcBorders>
            <w:shd w:val="clear" w:color="auto" w:fill="auto"/>
          </w:tcPr>
          <w:p w14:paraId="09D7750C" w14:textId="77777777" w:rsidR="003B1AE7" w:rsidRPr="004932DE" w:rsidRDefault="003B1AE7" w:rsidP="004932DE">
            <w:pPr>
              <w:pStyle w:val="Heading1"/>
            </w:pPr>
            <w:r w:rsidRPr="004932DE">
              <w:t>Acharacle Play Park (Chair FC, with &lt;?&gt;)</w:t>
            </w:r>
          </w:p>
        </w:tc>
      </w:tr>
      <w:tr w:rsidR="003B1AE7" w:rsidRPr="00405E3F" w14:paraId="3B88DE93"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2CFF219B" w14:textId="77777777" w:rsidR="003B1AE7" w:rsidRPr="003F0F35" w:rsidRDefault="003B1AE7" w:rsidP="00C360E3">
            <w:pPr>
              <w:pStyle w:val="bodytext1"/>
              <w:rPr>
                <w:sz w:val="21"/>
                <w:szCs w:val="21"/>
              </w:rPr>
            </w:pPr>
          </w:p>
        </w:tc>
        <w:tc>
          <w:tcPr>
            <w:tcW w:w="426" w:type="dxa"/>
            <w:tcBorders>
              <w:top w:val="single" w:sz="4" w:space="0" w:color="8EAADB"/>
              <w:bottom w:val="single" w:sz="4" w:space="0" w:color="8EAADB"/>
            </w:tcBorders>
            <w:shd w:val="clear" w:color="auto" w:fill="auto"/>
          </w:tcPr>
          <w:p w14:paraId="52B8FD5E" w14:textId="77777777" w:rsidR="003B1AE7" w:rsidRPr="00405E3F" w:rsidRDefault="003B1AE7" w:rsidP="003F0F35">
            <w:pPr>
              <w:pStyle w:val="bodytext1"/>
              <w:ind w:left="0"/>
            </w:pPr>
            <w:r>
              <w:t>a</w:t>
            </w:r>
          </w:p>
        </w:tc>
        <w:tc>
          <w:tcPr>
            <w:tcW w:w="9712" w:type="dxa"/>
            <w:gridSpan w:val="3"/>
            <w:tcBorders>
              <w:top w:val="single" w:sz="4" w:space="0" w:color="8EAADB"/>
              <w:bottom w:val="single" w:sz="4" w:space="0" w:color="8EAADB"/>
            </w:tcBorders>
            <w:shd w:val="clear" w:color="auto" w:fill="auto"/>
          </w:tcPr>
          <w:p w14:paraId="1DDCD29F" w14:textId="77777777" w:rsidR="003B1AE7" w:rsidRPr="00405E3F" w:rsidRDefault="003B1AE7" w:rsidP="00C360E3">
            <w:pPr>
              <w:pStyle w:val="bodytext1"/>
            </w:pPr>
            <w:r w:rsidRPr="00405E3F">
              <w:t>Subcommittee membership update (if applicable)</w:t>
            </w:r>
          </w:p>
        </w:tc>
      </w:tr>
      <w:tr w:rsidR="003B1AE7" w:rsidRPr="00405E3F" w14:paraId="612C6C2E"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0CCF8BD1" w14:textId="77777777" w:rsidR="003B1AE7" w:rsidRPr="003F0F35" w:rsidRDefault="003B1AE7" w:rsidP="00C360E3">
            <w:pPr>
              <w:pStyle w:val="bodytext1"/>
              <w:rPr>
                <w:sz w:val="21"/>
                <w:szCs w:val="21"/>
              </w:rPr>
            </w:pPr>
          </w:p>
        </w:tc>
        <w:tc>
          <w:tcPr>
            <w:tcW w:w="426" w:type="dxa"/>
            <w:tcBorders>
              <w:top w:val="single" w:sz="4" w:space="0" w:color="8EAADB"/>
              <w:bottom w:val="single" w:sz="4" w:space="0" w:color="8EAADB"/>
            </w:tcBorders>
            <w:shd w:val="clear" w:color="auto" w:fill="auto"/>
          </w:tcPr>
          <w:p w14:paraId="11337F4F" w14:textId="77777777" w:rsidR="003B1AE7" w:rsidRDefault="003B1AE7" w:rsidP="003F0F35">
            <w:pPr>
              <w:pStyle w:val="bodytext1"/>
              <w:ind w:left="0"/>
            </w:pPr>
            <w:r>
              <w:t>b</w:t>
            </w:r>
          </w:p>
        </w:tc>
        <w:tc>
          <w:tcPr>
            <w:tcW w:w="9712" w:type="dxa"/>
            <w:gridSpan w:val="3"/>
            <w:tcBorders>
              <w:top w:val="single" w:sz="4" w:space="0" w:color="8EAADB"/>
              <w:bottom w:val="single" w:sz="4" w:space="0" w:color="8EAADB"/>
            </w:tcBorders>
            <w:shd w:val="clear" w:color="auto" w:fill="auto"/>
          </w:tcPr>
          <w:p w14:paraId="7FA7BDE1" w14:textId="77777777" w:rsidR="003B1AE7" w:rsidRPr="00405E3F" w:rsidRDefault="003B1AE7" w:rsidP="00C360E3">
            <w:pPr>
              <w:pStyle w:val="bodytext1"/>
            </w:pPr>
            <w:r>
              <w:rPr>
                <w:bCs w:val="0"/>
                <w:color w:val="000000"/>
              </w:rPr>
              <w:t>Progress report</w:t>
            </w:r>
            <w:r w:rsidR="00DF0C88">
              <w:rPr>
                <w:bCs w:val="0"/>
                <w:color w:val="000000"/>
              </w:rPr>
              <w:t xml:space="preserve"> (see 6c)</w:t>
            </w:r>
          </w:p>
        </w:tc>
      </w:tr>
      <w:tr w:rsidR="003B1AE7" w:rsidRPr="008A2D6C" w14:paraId="64BAFA61"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003EFBE7" w14:textId="77777777" w:rsidR="003B1AE7" w:rsidRPr="003F0F35" w:rsidRDefault="003B1AE7" w:rsidP="004932DE">
            <w:pPr>
              <w:pStyle w:val="Heading1"/>
            </w:pPr>
            <w:r>
              <w:t>9</w:t>
            </w:r>
          </w:p>
        </w:tc>
        <w:tc>
          <w:tcPr>
            <w:tcW w:w="426" w:type="dxa"/>
            <w:tcBorders>
              <w:top w:val="single" w:sz="4" w:space="0" w:color="8EAADB"/>
              <w:bottom w:val="single" w:sz="4" w:space="0" w:color="8EAADB"/>
            </w:tcBorders>
            <w:shd w:val="clear" w:color="auto" w:fill="auto"/>
          </w:tcPr>
          <w:p w14:paraId="0B528292" w14:textId="77777777" w:rsidR="003B1AE7" w:rsidRPr="008A2D6C" w:rsidRDefault="003B1AE7" w:rsidP="004932DE">
            <w:pPr>
              <w:pStyle w:val="Heading1"/>
            </w:pPr>
          </w:p>
        </w:tc>
        <w:tc>
          <w:tcPr>
            <w:tcW w:w="9712" w:type="dxa"/>
            <w:gridSpan w:val="3"/>
            <w:tcBorders>
              <w:top w:val="single" w:sz="4" w:space="0" w:color="8EAADB"/>
              <w:bottom w:val="single" w:sz="4" w:space="0" w:color="8EAADB"/>
            </w:tcBorders>
            <w:shd w:val="clear" w:color="auto" w:fill="auto"/>
          </w:tcPr>
          <w:p w14:paraId="7767D09C" w14:textId="77777777" w:rsidR="003B1AE7" w:rsidRPr="008A2D6C" w:rsidRDefault="003B1AE7" w:rsidP="004932DE">
            <w:pPr>
              <w:pStyle w:val="Heading1"/>
            </w:pPr>
            <w:r w:rsidRPr="00821701">
              <w:t>Grants &amp; Charity Fund raising (Chair AW, with DJC, L</w:t>
            </w:r>
            <w:r>
              <w:t>M</w:t>
            </w:r>
            <w:r w:rsidRPr="00821701">
              <w:t>, &lt;?&gt;)</w:t>
            </w:r>
          </w:p>
        </w:tc>
      </w:tr>
      <w:tr w:rsidR="003B1AE7" w:rsidRPr="00405E3F" w14:paraId="1E359496"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742446C2" w14:textId="77777777" w:rsidR="003B1AE7" w:rsidRPr="003F0F35" w:rsidRDefault="003B1AE7" w:rsidP="00A61C73">
            <w:pPr>
              <w:pStyle w:val="bodytext1"/>
              <w:rPr>
                <w:sz w:val="21"/>
                <w:szCs w:val="21"/>
              </w:rPr>
            </w:pPr>
          </w:p>
        </w:tc>
        <w:tc>
          <w:tcPr>
            <w:tcW w:w="426" w:type="dxa"/>
            <w:tcBorders>
              <w:top w:val="single" w:sz="4" w:space="0" w:color="8EAADB"/>
              <w:bottom w:val="single" w:sz="4" w:space="0" w:color="8EAADB"/>
            </w:tcBorders>
            <w:shd w:val="clear" w:color="auto" w:fill="auto"/>
          </w:tcPr>
          <w:p w14:paraId="2EBB736B" w14:textId="77777777" w:rsidR="003B1AE7" w:rsidRPr="00405E3F" w:rsidRDefault="003B1AE7" w:rsidP="003F0F35">
            <w:pPr>
              <w:pStyle w:val="bodytext1"/>
              <w:ind w:left="0"/>
            </w:pPr>
            <w:r>
              <w:t>a</w:t>
            </w:r>
          </w:p>
        </w:tc>
        <w:tc>
          <w:tcPr>
            <w:tcW w:w="9712" w:type="dxa"/>
            <w:gridSpan w:val="3"/>
            <w:tcBorders>
              <w:top w:val="single" w:sz="4" w:space="0" w:color="8EAADB"/>
              <w:bottom w:val="single" w:sz="4" w:space="0" w:color="8EAADB"/>
            </w:tcBorders>
            <w:shd w:val="clear" w:color="auto" w:fill="auto"/>
          </w:tcPr>
          <w:p w14:paraId="68479BEC" w14:textId="77777777" w:rsidR="003B1AE7" w:rsidRPr="00405E3F" w:rsidRDefault="003B1AE7" w:rsidP="00A61C73">
            <w:pPr>
              <w:pStyle w:val="bodytext1"/>
            </w:pPr>
            <w:r w:rsidRPr="00821701">
              <w:rPr>
                <w:bCs w:val="0"/>
                <w:color w:val="000000"/>
              </w:rPr>
              <w:t>Subcommittee membership update (if applicable)</w:t>
            </w:r>
          </w:p>
        </w:tc>
      </w:tr>
      <w:tr w:rsidR="003B1AE7" w:rsidRPr="00405E3F" w14:paraId="0E89A3B7"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08920EE5" w14:textId="77777777" w:rsidR="003B1AE7" w:rsidRPr="003F0F35" w:rsidRDefault="003B1AE7" w:rsidP="00A61C73">
            <w:pPr>
              <w:pStyle w:val="bodytext1"/>
              <w:rPr>
                <w:sz w:val="21"/>
                <w:szCs w:val="21"/>
              </w:rPr>
            </w:pPr>
          </w:p>
        </w:tc>
        <w:tc>
          <w:tcPr>
            <w:tcW w:w="426" w:type="dxa"/>
            <w:tcBorders>
              <w:top w:val="single" w:sz="4" w:space="0" w:color="8EAADB"/>
              <w:bottom w:val="single" w:sz="4" w:space="0" w:color="8EAADB"/>
            </w:tcBorders>
            <w:shd w:val="clear" w:color="auto" w:fill="auto"/>
          </w:tcPr>
          <w:p w14:paraId="665216D8" w14:textId="77777777" w:rsidR="003B1AE7" w:rsidRDefault="003B1AE7" w:rsidP="003F0F35">
            <w:pPr>
              <w:pStyle w:val="bodytext1"/>
              <w:ind w:left="0"/>
            </w:pPr>
            <w:r>
              <w:t>b</w:t>
            </w:r>
          </w:p>
        </w:tc>
        <w:tc>
          <w:tcPr>
            <w:tcW w:w="9712" w:type="dxa"/>
            <w:gridSpan w:val="3"/>
            <w:tcBorders>
              <w:top w:val="single" w:sz="4" w:space="0" w:color="8EAADB"/>
              <w:bottom w:val="single" w:sz="4" w:space="0" w:color="8EAADB"/>
            </w:tcBorders>
            <w:shd w:val="clear" w:color="auto" w:fill="auto"/>
          </w:tcPr>
          <w:p w14:paraId="76434A63" w14:textId="77777777" w:rsidR="003B1AE7" w:rsidRPr="00821701" w:rsidRDefault="003B1AE7" w:rsidP="00A61C73">
            <w:pPr>
              <w:pStyle w:val="bodytext1"/>
              <w:rPr>
                <w:bCs w:val="0"/>
                <w:color w:val="000000"/>
              </w:rPr>
            </w:pPr>
            <w:r w:rsidRPr="00821701">
              <w:rPr>
                <w:bCs w:val="0"/>
                <w:color w:val="000000"/>
              </w:rPr>
              <w:t xml:space="preserve">Progress of Lottery Fund-administered Scottish </w:t>
            </w:r>
            <w:r>
              <w:rPr>
                <w:bCs w:val="0"/>
                <w:color w:val="000000"/>
              </w:rPr>
              <w:t>L</w:t>
            </w:r>
            <w:r w:rsidRPr="00821701">
              <w:rPr>
                <w:bCs w:val="0"/>
                <w:color w:val="000000"/>
              </w:rPr>
              <w:t>and Fund application for the acquisition</w:t>
            </w:r>
          </w:p>
        </w:tc>
      </w:tr>
      <w:tr w:rsidR="003B1AE7" w:rsidRPr="00405E3F" w14:paraId="7FCFEB78"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515A5EBF" w14:textId="77777777" w:rsidR="003B1AE7" w:rsidRPr="003F0F35" w:rsidRDefault="003B1AE7" w:rsidP="00A61C73">
            <w:pPr>
              <w:pStyle w:val="bodytext1"/>
              <w:rPr>
                <w:sz w:val="21"/>
                <w:szCs w:val="21"/>
              </w:rPr>
            </w:pPr>
          </w:p>
        </w:tc>
        <w:tc>
          <w:tcPr>
            <w:tcW w:w="426" w:type="dxa"/>
            <w:tcBorders>
              <w:top w:val="single" w:sz="4" w:space="0" w:color="8EAADB"/>
              <w:bottom w:val="single" w:sz="4" w:space="0" w:color="8EAADB"/>
            </w:tcBorders>
            <w:shd w:val="clear" w:color="auto" w:fill="auto"/>
          </w:tcPr>
          <w:p w14:paraId="12F1B93B" w14:textId="77777777" w:rsidR="003B1AE7" w:rsidRDefault="003B1AE7" w:rsidP="003F0F35">
            <w:pPr>
              <w:pStyle w:val="bodytext1"/>
              <w:ind w:left="0"/>
            </w:pPr>
            <w:r>
              <w:t>c</w:t>
            </w:r>
          </w:p>
        </w:tc>
        <w:tc>
          <w:tcPr>
            <w:tcW w:w="9712" w:type="dxa"/>
            <w:gridSpan w:val="3"/>
            <w:tcBorders>
              <w:top w:val="single" w:sz="4" w:space="0" w:color="8EAADB"/>
              <w:bottom w:val="single" w:sz="4" w:space="0" w:color="8EAADB"/>
            </w:tcBorders>
            <w:shd w:val="clear" w:color="auto" w:fill="auto"/>
          </w:tcPr>
          <w:p w14:paraId="5E5BB8DD" w14:textId="77777777" w:rsidR="003B1AE7" w:rsidRPr="00821701" w:rsidRDefault="003B1AE7" w:rsidP="00A61C73">
            <w:pPr>
              <w:pStyle w:val="bodytext1"/>
              <w:rPr>
                <w:bCs w:val="0"/>
                <w:color w:val="000000"/>
              </w:rPr>
            </w:pPr>
            <w:r w:rsidRPr="00821701">
              <w:rPr>
                <w:bCs w:val="0"/>
                <w:color w:val="000000"/>
              </w:rPr>
              <w:t xml:space="preserve">Confirmation of potential availability of additional grant aid to cover initial running costs </w:t>
            </w:r>
            <w:r>
              <w:rPr>
                <w:bCs w:val="0"/>
                <w:color w:val="000000"/>
              </w:rPr>
              <w:t xml:space="preserve">of the Community Centre </w:t>
            </w:r>
            <w:r w:rsidRPr="00821701">
              <w:rPr>
                <w:bCs w:val="0"/>
                <w:color w:val="000000"/>
              </w:rPr>
              <w:t>and to finance alterations to the asset in future</w:t>
            </w:r>
          </w:p>
        </w:tc>
      </w:tr>
      <w:tr w:rsidR="003B1AE7" w:rsidRPr="00405E3F" w14:paraId="0B539467"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66895E17" w14:textId="77777777" w:rsidR="003B1AE7" w:rsidRPr="003F0F35" w:rsidRDefault="003B1AE7" w:rsidP="00A61C73">
            <w:pPr>
              <w:pStyle w:val="bodytext1"/>
              <w:rPr>
                <w:sz w:val="21"/>
                <w:szCs w:val="21"/>
              </w:rPr>
            </w:pPr>
          </w:p>
        </w:tc>
        <w:tc>
          <w:tcPr>
            <w:tcW w:w="426" w:type="dxa"/>
            <w:tcBorders>
              <w:top w:val="single" w:sz="4" w:space="0" w:color="8EAADB"/>
              <w:bottom w:val="single" w:sz="4" w:space="0" w:color="8EAADB"/>
            </w:tcBorders>
            <w:shd w:val="clear" w:color="auto" w:fill="auto"/>
          </w:tcPr>
          <w:p w14:paraId="3EEB902B" w14:textId="77777777" w:rsidR="003B1AE7" w:rsidRDefault="003B1AE7" w:rsidP="003F0F35">
            <w:pPr>
              <w:pStyle w:val="bodytext1"/>
              <w:ind w:left="0"/>
            </w:pPr>
            <w:r>
              <w:t>d</w:t>
            </w:r>
          </w:p>
        </w:tc>
        <w:tc>
          <w:tcPr>
            <w:tcW w:w="9712" w:type="dxa"/>
            <w:gridSpan w:val="3"/>
            <w:tcBorders>
              <w:top w:val="single" w:sz="4" w:space="0" w:color="8EAADB"/>
              <w:bottom w:val="single" w:sz="4" w:space="0" w:color="8EAADB"/>
            </w:tcBorders>
            <w:shd w:val="clear" w:color="auto" w:fill="auto"/>
          </w:tcPr>
          <w:p w14:paraId="6E06861A" w14:textId="77777777" w:rsidR="003B1AE7" w:rsidRPr="00821701" w:rsidRDefault="003B1AE7" w:rsidP="00A61C73">
            <w:pPr>
              <w:pStyle w:val="bodytext1"/>
              <w:rPr>
                <w:bCs w:val="0"/>
                <w:color w:val="000000"/>
              </w:rPr>
            </w:pPr>
            <w:r w:rsidRPr="00821701">
              <w:rPr>
                <w:bCs w:val="0"/>
                <w:color w:val="000000"/>
              </w:rPr>
              <w:t>Inviting Gift Aid donations in</w:t>
            </w:r>
            <w:r>
              <w:rPr>
                <w:bCs w:val="0"/>
                <w:color w:val="000000"/>
              </w:rPr>
              <w:t xml:space="preserve">cluding in </w:t>
            </w:r>
            <w:r w:rsidRPr="00821701">
              <w:rPr>
                <w:bCs w:val="0"/>
                <w:color w:val="000000"/>
              </w:rPr>
              <w:t>conjunction with the upcoming general meetings</w:t>
            </w:r>
            <w:r w:rsidR="00153865">
              <w:rPr>
                <w:bCs w:val="0"/>
                <w:color w:val="000000"/>
              </w:rPr>
              <w:t xml:space="preserve"> – AW will help with this</w:t>
            </w:r>
          </w:p>
        </w:tc>
      </w:tr>
      <w:tr w:rsidR="003B1AE7" w:rsidRPr="00405E3F" w14:paraId="1D4C5D1E"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2070D7C3" w14:textId="77777777" w:rsidR="003B1AE7" w:rsidRPr="003F0F35" w:rsidRDefault="003B1AE7" w:rsidP="00A61C73">
            <w:pPr>
              <w:pStyle w:val="bodytext1"/>
              <w:rPr>
                <w:sz w:val="21"/>
                <w:szCs w:val="21"/>
              </w:rPr>
            </w:pPr>
          </w:p>
        </w:tc>
        <w:tc>
          <w:tcPr>
            <w:tcW w:w="426" w:type="dxa"/>
            <w:tcBorders>
              <w:top w:val="single" w:sz="4" w:space="0" w:color="8EAADB"/>
              <w:bottom w:val="single" w:sz="4" w:space="0" w:color="8EAADB"/>
            </w:tcBorders>
            <w:shd w:val="clear" w:color="auto" w:fill="auto"/>
          </w:tcPr>
          <w:p w14:paraId="24120AFD" w14:textId="77777777" w:rsidR="003B1AE7" w:rsidRDefault="003B1AE7" w:rsidP="003F0F35">
            <w:pPr>
              <w:pStyle w:val="bodytext1"/>
              <w:ind w:left="0"/>
            </w:pPr>
            <w:r>
              <w:t>e</w:t>
            </w:r>
          </w:p>
        </w:tc>
        <w:tc>
          <w:tcPr>
            <w:tcW w:w="9712" w:type="dxa"/>
            <w:gridSpan w:val="3"/>
            <w:tcBorders>
              <w:top w:val="single" w:sz="4" w:space="0" w:color="8EAADB"/>
              <w:bottom w:val="single" w:sz="4" w:space="0" w:color="8EAADB"/>
            </w:tcBorders>
            <w:shd w:val="clear" w:color="auto" w:fill="auto"/>
          </w:tcPr>
          <w:p w14:paraId="633C59C2" w14:textId="77777777" w:rsidR="003B1AE7" w:rsidRPr="00821701" w:rsidRDefault="003B1AE7" w:rsidP="00A61C73">
            <w:pPr>
              <w:pStyle w:val="bodytext1"/>
              <w:rPr>
                <w:bCs w:val="0"/>
                <w:color w:val="000000"/>
              </w:rPr>
            </w:pPr>
            <w:r w:rsidRPr="005238C7">
              <w:t>Other potential grant aid</w:t>
            </w:r>
          </w:p>
        </w:tc>
      </w:tr>
      <w:tr w:rsidR="003B1AE7" w:rsidRPr="00405E3F" w14:paraId="3F9556B9"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159D021F" w14:textId="77777777" w:rsidR="003B1AE7" w:rsidRPr="003F0F35" w:rsidRDefault="003B1AE7" w:rsidP="0058318F">
            <w:pPr>
              <w:pStyle w:val="Heading1"/>
            </w:pPr>
            <w:r>
              <w:t>11</w:t>
            </w:r>
          </w:p>
        </w:tc>
        <w:tc>
          <w:tcPr>
            <w:tcW w:w="426" w:type="dxa"/>
            <w:tcBorders>
              <w:top w:val="single" w:sz="4" w:space="0" w:color="8EAADB"/>
              <w:bottom w:val="single" w:sz="4" w:space="0" w:color="8EAADB"/>
            </w:tcBorders>
            <w:shd w:val="clear" w:color="auto" w:fill="auto"/>
          </w:tcPr>
          <w:p w14:paraId="436717E8" w14:textId="77777777" w:rsidR="003B1AE7" w:rsidRDefault="003B1AE7" w:rsidP="0058318F">
            <w:pPr>
              <w:pStyle w:val="Heading1"/>
            </w:pPr>
          </w:p>
        </w:tc>
        <w:tc>
          <w:tcPr>
            <w:tcW w:w="9712" w:type="dxa"/>
            <w:gridSpan w:val="3"/>
            <w:tcBorders>
              <w:top w:val="single" w:sz="4" w:space="0" w:color="8EAADB"/>
              <w:bottom w:val="single" w:sz="4" w:space="0" w:color="8EAADB"/>
            </w:tcBorders>
            <w:shd w:val="clear" w:color="auto" w:fill="auto"/>
          </w:tcPr>
          <w:p w14:paraId="650D0568" w14:textId="77777777" w:rsidR="003B1AE7" w:rsidRPr="00821701" w:rsidRDefault="003B1AE7" w:rsidP="0058318F">
            <w:pPr>
              <w:pStyle w:val="Heading1"/>
              <w:ind w:left="36"/>
            </w:pPr>
            <w:r>
              <w:t>Arrangements for n</w:t>
            </w:r>
            <w:r w:rsidRPr="00821701">
              <w:t>ext members’ meetings</w:t>
            </w:r>
          </w:p>
        </w:tc>
      </w:tr>
      <w:tr w:rsidR="003B1AE7" w:rsidRPr="00405E3F" w14:paraId="04E6375D"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5F2CDF48" w14:textId="77777777" w:rsidR="003B1AE7" w:rsidRPr="003F0F35" w:rsidRDefault="003B1AE7" w:rsidP="0058318F">
            <w:pPr>
              <w:pStyle w:val="bodytext1"/>
              <w:rPr>
                <w:sz w:val="21"/>
                <w:szCs w:val="21"/>
              </w:rPr>
            </w:pPr>
          </w:p>
        </w:tc>
        <w:tc>
          <w:tcPr>
            <w:tcW w:w="426" w:type="dxa"/>
            <w:tcBorders>
              <w:top w:val="single" w:sz="4" w:space="0" w:color="8EAADB"/>
              <w:bottom w:val="single" w:sz="4" w:space="0" w:color="8EAADB"/>
            </w:tcBorders>
            <w:shd w:val="clear" w:color="auto" w:fill="auto"/>
          </w:tcPr>
          <w:p w14:paraId="577EB275" w14:textId="77777777" w:rsidR="003B1AE7" w:rsidRDefault="003B1AE7" w:rsidP="0058318F">
            <w:pPr>
              <w:pStyle w:val="bodytext1"/>
              <w:ind w:left="0"/>
            </w:pPr>
          </w:p>
        </w:tc>
        <w:tc>
          <w:tcPr>
            <w:tcW w:w="9712" w:type="dxa"/>
            <w:gridSpan w:val="3"/>
            <w:tcBorders>
              <w:top w:val="single" w:sz="4" w:space="0" w:color="8EAADB"/>
              <w:bottom w:val="single" w:sz="4" w:space="0" w:color="8EAADB"/>
            </w:tcBorders>
            <w:shd w:val="clear" w:color="auto" w:fill="auto"/>
          </w:tcPr>
          <w:p w14:paraId="32912286" w14:textId="77777777" w:rsidR="003B1AE7" w:rsidRPr="00821701" w:rsidRDefault="003B1AE7" w:rsidP="0058318F">
            <w:pPr>
              <w:pStyle w:val="bodytext1"/>
              <w:rPr>
                <w:bCs w:val="0"/>
                <w:color w:val="000000"/>
              </w:rPr>
            </w:pPr>
            <w:r w:rsidRPr="0090221D">
              <w:t xml:space="preserve">Ordinary </w:t>
            </w:r>
            <w:r>
              <w:t>b</w:t>
            </w:r>
            <w:r w:rsidRPr="0090221D">
              <w:t xml:space="preserve">usiness (14 days notice &amp; simple majority) </w:t>
            </w:r>
          </w:p>
        </w:tc>
      </w:tr>
      <w:tr w:rsidR="003B1AE7" w:rsidRPr="00405E3F" w14:paraId="24C25EC8"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0EE6A59B" w14:textId="77777777" w:rsidR="003B1AE7" w:rsidRPr="003F0F35" w:rsidRDefault="003B1AE7" w:rsidP="00AF20B3">
            <w:pPr>
              <w:pStyle w:val="bodytext2"/>
            </w:pPr>
          </w:p>
        </w:tc>
        <w:tc>
          <w:tcPr>
            <w:tcW w:w="426" w:type="dxa"/>
            <w:tcBorders>
              <w:top w:val="single" w:sz="4" w:space="0" w:color="8EAADB"/>
              <w:bottom w:val="single" w:sz="4" w:space="0" w:color="8EAADB"/>
            </w:tcBorders>
            <w:shd w:val="clear" w:color="auto" w:fill="auto"/>
          </w:tcPr>
          <w:p w14:paraId="416BF557" w14:textId="77777777" w:rsidR="003B1AE7" w:rsidRDefault="003B1AE7" w:rsidP="00AF20B3">
            <w:pPr>
              <w:pStyle w:val="bodytext2"/>
            </w:pPr>
          </w:p>
        </w:tc>
        <w:tc>
          <w:tcPr>
            <w:tcW w:w="9712" w:type="dxa"/>
            <w:gridSpan w:val="3"/>
            <w:tcBorders>
              <w:top w:val="single" w:sz="4" w:space="0" w:color="8EAADB"/>
              <w:bottom w:val="single" w:sz="4" w:space="0" w:color="8EAADB"/>
            </w:tcBorders>
            <w:shd w:val="clear" w:color="auto" w:fill="auto"/>
          </w:tcPr>
          <w:p w14:paraId="65AFCFC3" w14:textId="0A3E70B6" w:rsidR="003B1AE7" w:rsidRPr="00453CAB" w:rsidRDefault="003B1AE7" w:rsidP="00AF20B3">
            <w:pPr>
              <w:pStyle w:val="bodytext2"/>
            </w:pPr>
          </w:p>
        </w:tc>
      </w:tr>
      <w:tr w:rsidR="003B1AE7" w:rsidRPr="00405E3F" w14:paraId="5632085D"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4FBAEA8F" w14:textId="77777777" w:rsidR="003B1AE7" w:rsidRPr="003F0F35" w:rsidRDefault="003B1AE7" w:rsidP="0058318F">
            <w:pPr>
              <w:pStyle w:val="bodytext1"/>
              <w:rPr>
                <w:sz w:val="21"/>
                <w:szCs w:val="21"/>
              </w:rPr>
            </w:pPr>
          </w:p>
        </w:tc>
        <w:tc>
          <w:tcPr>
            <w:tcW w:w="426" w:type="dxa"/>
            <w:tcBorders>
              <w:top w:val="single" w:sz="4" w:space="0" w:color="8EAADB"/>
              <w:bottom w:val="single" w:sz="4" w:space="0" w:color="8EAADB"/>
            </w:tcBorders>
            <w:shd w:val="clear" w:color="auto" w:fill="auto"/>
          </w:tcPr>
          <w:p w14:paraId="50C549DD" w14:textId="77777777" w:rsidR="003B1AE7" w:rsidRDefault="003B1AE7" w:rsidP="0058318F">
            <w:pPr>
              <w:pStyle w:val="bodytext1"/>
              <w:ind w:left="0"/>
            </w:pPr>
          </w:p>
        </w:tc>
        <w:tc>
          <w:tcPr>
            <w:tcW w:w="9712" w:type="dxa"/>
            <w:gridSpan w:val="3"/>
            <w:tcBorders>
              <w:top w:val="single" w:sz="4" w:space="0" w:color="8EAADB"/>
              <w:bottom w:val="single" w:sz="4" w:space="0" w:color="8EAADB"/>
            </w:tcBorders>
            <w:shd w:val="clear" w:color="auto" w:fill="auto"/>
          </w:tcPr>
          <w:p w14:paraId="3BAF7BED" w14:textId="77777777" w:rsidR="003B1AE7" w:rsidRPr="00821701" w:rsidRDefault="003B1AE7" w:rsidP="0058318F">
            <w:pPr>
              <w:pStyle w:val="bodytext1"/>
              <w:rPr>
                <w:bCs w:val="0"/>
                <w:color w:val="000000"/>
              </w:rPr>
            </w:pPr>
            <w:r w:rsidRPr="0090221D">
              <w:t xml:space="preserve">Special business (14 </w:t>
            </w:r>
            <w:proofErr w:type="spellStart"/>
            <w:r w:rsidRPr="0090221D">
              <w:t>days notice</w:t>
            </w:r>
            <w:proofErr w:type="spellEnd"/>
            <w:r w:rsidRPr="0090221D">
              <w:t xml:space="preserve"> &amp; passed by at least 75% of voles cast)</w:t>
            </w:r>
          </w:p>
        </w:tc>
      </w:tr>
      <w:tr w:rsidR="003B1AE7" w:rsidRPr="00405E3F" w14:paraId="24121D21"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5877CCBF" w14:textId="77777777" w:rsidR="003B1AE7" w:rsidRPr="003F0F35" w:rsidRDefault="003B1AE7" w:rsidP="00AF20B3">
            <w:pPr>
              <w:pStyle w:val="bodytext1"/>
              <w:rPr>
                <w:sz w:val="21"/>
                <w:szCs w:val="21"/>
              </w:rPr>
            </w:pPr>
          </w:p>
        </w:tc>
        <w:tc>
          <w:tcPr>
            <w:tcW w:w="426" w:type="dxa"/>
            <w:tcBorders>
              <w:top w:val="single" w:sz="4" w:space="0" w:color="8EAADB"/>
              <w:bottom w:val="single" w:sz="4" w:space="0" w:color="8EAADB"/>
            </w:tcBorders>
            <w:shd w:val="clear" w:color="auto" w:fill="auto"/>
          </w:tcPr>
          <w:p w14:paraId="06F6A9FC" w14:textId="77777777" w:rsidR="003B1AE7" w:rsidRDefault="003B1AE7" w:rsidP="00AF20B3">
            <w:pPr>
              <w:pStyle w:val="bodytext1"/>
              <w:ind w:left="0"/>
            </w:pPr>
          </w:p>
        </w:tc>
        <w:tc>
          <w:tcPr>
            <w:tcW w:w="9712" w:type="dxa"/>
            <w:gridSpan w:val="3"/>
            <w:tcBorders>
              <w:top w:val="single" w:sz="4" w:space="0" w:color="8EAADB"/>
              <w:bottom w:val="single" w:sz="4" w:space="0" w:color="8EAADB"/>
            </w:tcBorders>
            <w:shd w:val="clear" w:color="auto" w:fill="auto"/>
          </w:tcPr>
          <w:p w14:paraId="3FE3DFEB" w14:textId="1876A793" w:rsidR="003B1AE7" w:rsidRPr="0090221D" w:rsidRDefault="003B1AE7" w:rsidP="00AF20B3">
            <w:pPr>
              <w:pStyle w:val="bodytext2"/>
            </w:pPr>
          </w:p>
        </w:tc>
      </w:tr>
      <w:tr w:rsidR="003B1AE7" w:rsidRPr="0058318F" w14:paraId="1FBCA5B2"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65F43DE6" w14:textId="77777777" w:rsidR="003B1AE7" w:rsidRPr="0058318F" w:rsidRDefault="003B1AE7" w:rsidP="00AF20B3">
            <w:pPr>
              <w:pStyle w:val="Heading1"/>
            </w:pPr>
            <w:r>
              <w:t>12</w:t>
            </w:r>
          </w:p>
        </w:tc>
        <w:tc>
          <w:tcPr>
            <w:tcW w:w="426" w:type="dxa"/>
            <w:tcBorders>
              <w:top w:val="single" w:sz="4" w:space="0" w:color="8EAADB"/>
              <w:bottom w:val="single" w:sz="4" w:space="0" w:color="8EAADB"/>
            </w:tcBorders>
            <w:shd w:val="clear" w:color="auto" w:fill="auto"/>
          </w:tcPr>
          <w:p w14:paraId="65F78242" w14:textId="77777777" w:rsidR="003B1AE7" w:rsidRPr="0058318F" w:rsidRDefault="003B1AE7" w:rsidP="00AF20B3">
            <w:pPr>
              <w:pStyle w:val="Heading1"/>
            </w:pPr>
          </w:p>
        </w:tc>
        <w:tc>
          <w:tcPr>
            <w:tcW w:w="9712" w:type="dxa"/>
            <w:gridSpan w:val="3"/>
            <w:tcBorders>
              <w:top w:val="single" w:sz="4" w:space="0" w:color="8EAADB"/>
              <w:bottom w:val="single" w:sz="4" w:space="0" w:color="8EAADB"/>
            </w:tcBorders>
            <w:shd w:val="clear" w:color="auto" w:fill="auto"/>
          </w:tcPr>
          <w:p w14:paraId="634D18C8" w14:textId="77777777" w:rsidR="003B1AE7" w:rsidRPr="0058318F" w:rsidRDefault="003B1AE7" w:rsidP="00AF20B3">
            <w:pPr>
              <w:pStyle w:val="Heading1"/>
            </w:pPr>
            <w:r w:rsidRPr="0058318F">
              <w:t xml:space="preserve">Date </w:t>
            </w:r>
            <w:r>
              <w:t xml:space="preserve">&amp; </w:t>
            </w:r>
            <w:r w:rsidRPr="0058318F">
              <w:t>time of next Trustees’ meetings</w:t>
            </w:r>
          </w:p>
        </w:tc>
      </w:tr>
      <w:tr w:rsidR="003B1AE7" w:rsidRPr="005046F3" w14:paraId="426BDC54"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232D6CDE" w14:textId="77777777" w:rsidR="003B1AE7" w:rsidRPr="005046F3" w:rsidRDefault="003B1AE7" w:rsidP="00AF20B3">
            <w:pPr>
              <w:pStyle w:val="bodytext1"/>
              <w:rPr>
                <w:sz w:val="21"/>
                <w:szCs w:val="21"/>
              </w:rPr>
            </w:pPr>
          </w:p>
        </w:tc>
        <w:tc>
          <w:tcPr>
            <w:tcW w:w="426" w:type="dxa"/>
            <w:tcBorders>
              <w:top w:val="single" w:sz="4" w:space="0" w:color="8EAADB"/>
              <w:bottom w:val="single" w:sz="4" w:space="0" w:color="8EAADB"/>
            </w:tcBorders>
            <w:shd w:val="clear" w:color="auto" w:fill="auto"/>
          </w:tcPr>
          <w:p w14:paraId="20B633E7" w14:textId="77777777" w:rsidR="003B1AE7" w:rsidRPr="005046F3" w:rsidRDefault="003B1AE7" w:rsidP="00AF20B3">
            <w:pPr>
              <w:pStyle w:val="bodytext1"/>
              <w:ind w:left="0"/>
            </w:pPr>
          </w:p>
        </w:tc>
        <w:tc>
          <w:tcPr>
            <w:tcW w:w="9712" w:type="dxa"/>
            <w:gridSpan w:val="3"/>
            <w:tcBorders>
              <w:top w:val="single" w:sz="4" w:space="0" w:color="8EAADB"/>
              <w:bottom w:val="single" w:sz="4" w:space="0" w:color="8EAADB"/>
            </w:tcBorders>
            <w:shd w:val="clear" w:color="auto" w:fill="auto"/>
          </w:tcPr>
          <w:p w14:paraId="08F1E1B0" w14:textId="77777777" w:rsidR="003B1AE7" w:rsidRPr="005046F3" w:rsidRDefault="003B1AE7" w:rsidP="00AF20B3">
            <w:pPr>
              <w:pStyle w:val="bodytext1"/>
              <w:rPr>
                <w:color w:val="000000"/>
              </w:rPr>
            </w:pPr>
            <w:r>
              <w:rPr>
                <w:color w:val="FF0000"/>
              </w:rPr>
              <w:t>13.1.21</w:t>
            </w:r>
          </w:p>
        </w:tc>
      </w:tr>
      <w:tr w:rsidR="003B1AE7" w:rsidRPr="005046F3" w14:paraId="28DEEDE9"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3EF04F9E" w14:textId="77777777" w:rsidR="003B1AE7" w:rsidRPr="005046F3" w:rsidRDefault="003B1AE7" w:rsidP="00AF20B3">
            <w:pPr>
              <w:pStyle w:val="bodytext1"/>
              <w:rPr>
                <w:sz w:val="21"/>
                <w:szCs w:val="21"/>
              </w:rPr>
            </w:pPr>
          </w:p>
        </w:tc>
        <w:tc>
          <w:tcPr>
            <w:tcW w:w="10138" w:type="dxa"/>
            <w:gridSpan w:val="4"/>
            <w:tcBorders>
              <w:top w:val="single" w:sz="4" w:space="0" w:color="8EAADB"/>
              <w:bottom w:val="single" w:sz="4" w:space="0" w:color="8EAADB"/>
            </w:tcBorders>
            <w:shd w:val="clear" w:color="auto" w:fill="auto"/>
          </w:tcPr>
          <w:p w14:paraId="242B36B8" w14:textId="77777777" w:rsidR="003B1AE7" w:rsidRPr="005046F3" w:rsidRDefault="003B1AE7" w:rsidP="00AF20B3">
            <w:pPr>
              <w:pStyle w:val="bodytext1"/>
              <w:rPr>
                <w:color w:val="FF0000"/>
              </w:rPr>
            </w:pPr>
            <w:r w:rsidRPr="006359DF">
              <w:t>The meeting closed at</w:t>
            </w:r>
            <w:r>
              <w:rPr>
                <w:color w:val="FF0000"/>
              </w:rPr>
              <w:t xml:space="preserve"> </w:t>
            </w:r>
            <w:r w:rsidR="00153865">
              <w:rPr>
                <w:color w:val="FF0000"/>
              </w:rPr>
              <w:t>9</w:t>
            </w:r>
            <w:r w:rsidR="00B70A81">
              <w:rPr>
                <w:color w:val="FF0000"/>
              </w:rPr>
              <w:t>.05</w:t>
            </w:r>
          </w:p>
        </w:tc>
      </w:tr>
    </w:tbl>
    <w:p w14:paraId="0B59DEE9" w14:textId="77777777" w:rsidR="000107DA" w:rsidRDefault="000107DA" w:rsidP="007C26D2">
      <w:pPr>
        <w:pStyle w:val="Standard"/>
        <w:ind w:firstLine="709"/>
        <w:jc w:val="center"/>
        <w:rPr>
          <w:rFonts w:ascii="Helvetica Neue" w:hAnsi="Helvetica Neue"/>
          <w:b/>
          <w:bCs/>
          <w:sz w:val="28"/>
          <w:szCs w:val="28"/>
        </w:rPr>
      </w:pPr>
    </w:p>
    <w:sectPr w:rsidR="000107DA" w:rsidSect="00BE2024">
      <w:headerReference w:type="even" r:id="rId8"/>
      <w:headerReference w:type="default" r:id="rId9"/>
      <w:footerReference w:type="even" r:id="rId10"/>
      <w:footerReference w:type="default" r:id="rId11"/>
      <w:headerReference w:type="first" r:id="rId12"/>
      <w:footerReference w:type="first" r:id="rId13"/>
      <w:pgSz w:w="11906" w:h="16838"/>
      <w:pgMar w:top="426" w:right="424" w:bottom="426"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DABB" w14:textId="77777777" w:rsidR="003E4250" w:rsidRDefault="003E4250" w:rsidP="00A800B0">
      <w:r>
        <w:separator/>
      </w:r>
    </w:p>
  </w:endnote>
  <w:endnote w:type="continuationSeparator" w:id="0">
    <w:p w14:paraId="02F2FE86" w14:textId="77777777" w:rsidR="003E4250" w:rsidRDefault="003E4250" w:rsidP="00A8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6CE6" w14:textId="77777777" w:rsidR="00A800B0" w:rsidRDefault="00A80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F035" w14:textId="77777777" w:rsidR="00A800B0" w:rsidRDefault="00A80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47A4" w14:textId="77777777" w:rsidR="00A800B0" w:rsidRDefault="00A80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08F2" w14:textId="77777777" w:rsidR="003E4250" w:rsidRDefault="003E4250" w:rsidP="00A800B0">
      <w:r>
        <w:separator/>
      </w:r>
    </w:p>
  </w:footnote>
  <w:footnote w:type="continuationSeparator" w:id="0">
    <w:p w14:paraId="27DB3DF9" w14:textId="77777777" w:rsidR="003E4250" w:rsidRDefault="003E4250" w:rsidP="00A80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791C" w14:textId="77777777" w:rsidR="00A800B0" w:rsidRDefault="00122AAC">
    <w:pPr>
      <w:pStyle w:val="Header"/>
    </w:pPr>
    <w:r>
      <w:rPr>
        <w:noProof/>
      </w:rPr>
      <w:pict w14:anchorId="45AD79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3135" o:spid="_x0000_s2051" type="#_x0000_t136" style="position:absolute;margin-left:0;margin-top:0;width:569.6pt;height:189.85pt;rotation:315;z-index:-251658752;mso-wrap-edited:f;mso-position-horizontal:center;mso-position-horizontal-relative:margin;mso-position-vertical:center;mso-position-vertical-relative:margin" o:allowincell="f" fillcolor="#bfbfbf" stroked="f">
          <v:textpath style="font-family:&quot;Helvetica Neu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E943" w14:textId="77777777" w:rsidR="00A800B0" w:rsidRDefault="00122AAC">
    <w:pPr>
      <w:pStyle w:val="Header"/>
    </w:pPr>
    <w:r>
      <w:rPr>
        <w:noProof/>
      </w:rPr>
      <w:pict w14:anchorId="2B1E9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3136" o:spid="_x0000_s2050" type="#_x0000_t136" style="position:absolute;margin-left:0;margin-top:0;width:569.6pt;height:189.85pt;rotation:315;z-index:-251657728;mso-wrap-edited:f;mso-position-horizontal:center;mso-position-horizontal-relative:margin;mso-position-vertical:center;mso-position-vertical-relative:margin" o:allowincell="f" fillcolor="#bfbfbf" stroked="f">
          <v:textpath style="font-family:&quot;Helvetica Neue&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021C" w14:textId="77777777" w:rsidR="00A800B0" w:rsidRDefault="00122AAC">
    <w:pPr>
      <w:pStyle w:val="Header"/>
    </w:pPr>
    <w:r>
      <w:rPr>
        <w:noProof/>
      </w:rPr>
      <w:pict w14:anchorId="504FC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3134" o:spid="_x0000_s2049" type="#_x0000_t136" style="position:absolute;margin-left:0;margin-top:0;width:569.6pt;height:189.85pt;rotation:315;z-index:-251659776;mso-wrap-edited:f;mso-position-horizontal:center;mso-position-horizontal-relative:margin;mso-position-vertical:center;mso-position-vertical-relative:margin" o:allowincell="f" fillcolor="#bfbfbf" stroked="f">
          <v:textpath style="font-family:&quot;Helvetica Neu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3E8B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909F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7AB0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08D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0074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EE5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582E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9C21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54F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B05C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60F3"/>
    <w:multiLevelType w:val="hybridMultilevel"/>
    <w:tmpl w:val="8C564832"/>
    <w:lvl w:ilvl="0" w:tplc="694AAA3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0E30FA"/>
    <w:multiLevelType w:val="hybridMultilevel"/>
    <w:tmpl w:val="9CC4B664"/>
    <w:lvl w:ilvl="0" w:tplc="DC32F884">
      <w:start w:val="1"/>
      <w:numFmt w:val="decimal"/>
      <w:pStyle w:val="Parts"/>
      <w:lvlText w:val="PART %1 - "/>
      <w:lvlJc w:val="center"/>
      <w:pPr>
        <w:ind w:left="71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252554"/>
    <w:multiLevelType w:val="multilevel"/>
    <w:tmpl w:val="76868858"/>
    <w:lvl w:ilvl="0">
      <w:start w:val="1"/>
      <w:numFmt w:val="decimal"/>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pStyle w:val="Heading3"/>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3" w15:restartNumberingAfterBreak="0">
    <w:nsid w:val="0FBC6540"/>
    <w:multiLevelType w:val="hybridMultilevel"/>
    <w:tmpl w:val="02E0A2A0"/>
    <w:lvl w:ilvl="0" w:tplc="508A4B26">
      <w:start w:val="1"/>
      <w:numFmt w:val="none"/>
      <w:lvlText w:val="draft minute - "/>
      <w:lvlJc w:val="left"/>
      <w:pPr>
        <w:tabs>
          <w:tab w:val="num" w:pos="2268"/>
        </w:tabs>
        <w:ind w:left="2268" w:hanging="11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AF63A8"/>
    <w:multiLevelType w:val="multilevel"/>
    <w:tmpl w:val="FA3C74E2"/>
    <w:lvl w:ilvl="0">
      <w:start w:val="1"/>
      <w:numFmt w:val="decimal"/>
      <w:pStyle w:val="normal1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8912B1A"/>
    <w:multiLevelType w:val="hybridMultilevel"/>
    <w:tmpl w:val="142EAA2E"/>
    <w:lvl w:ilvl="0" w:tplc="F98AEF82">
      <w:start w:val="1"/>
      <w:numFmt w:val="none"/>
      <w:pStyle w:val="reasonablybelieved"/>
      <w:lvlText w:val="%1Reasonably believed that - "/>
      <w:lvlJc w:val="left"/>
      <w:pPr>
        <w:tabs>
          <w:tab w:val="num" w:pos="3969"/>
        </w:tabs>
        <w:ind w:left="964"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16" w15:restartNumberingAfterBreak="0">
    <w:nsid w:val="1BC75E76"/>
    <w:multiLevelType w:val="multilevel"/>
    <w:tmpl w:val="7124CE1C"/>
    <w:lvl w:ilvl="0">
      <w:start w:val="1"/>
      <w:numFmt w:val="decimal"/>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7" w15:restartNumberingAfterBreak="0">
    <w:nsid w:val="1E706A06"/>
    <w:multiLevelType w:val="multilevel"/>
    <w:tmpl w:val="8538314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2FE3318"/>
    <w:multiLevelType w:val="multilevel"/>
    <w:tmpl w:val="9BFEF510"/>
    <w:lvl w:ilvl="0">
      <w:start w:val="1"/>
      <w:numFmt w:val="decimal"/>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9" w15:restartNumberingAfterBreak="0">
    <w:nsid w:val="45917FF4"/>
    <w:multiLevelType w:val="hybridMultilevel"/>
    <w:tmpl w:val="06623B3E"/>
    <w:lvl w:ilvl="0" w:tplc="05CA976E">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11"/>
  </w:num>
  <w:num w:numId="2">
    <w:abstractNumId w:val="11"/>
  </w:num>
  <w:num w:numId="3">
    <w:abstractNumId w:val="11"/>
  </w:num>
  <w:num w:numId="4">
    <w:abstractNumId w:val="15"/>
  </w:num>
  <w:num w:numId="5">
    <w:abstractNumId w:val="19"/>
  </w:num>
  <w:num w:numId="6">
    <w:abstractNumId w:val="14"/>
  </w:num>
  <w:num w:numId="7">
    <w:abstractNumId w:val="18"/>
  </w:num>
  <w:num w:numId="8">
    <w:abstractNumId w:val="16"/>
  </w:num>
  <w:num w:numId="9">
    <w:abstractNumId w:val="12"/>
  </w:num>
  <w:num w:numId="10">
    <w:abstractNumId w:val="12"/>
  </w:num>
  <w:num w:numId="11">
    <w:abstractNumId w:val="17"/>
  </w:num>
  <w:num w:numId="12">
    <w:abstractNumId w:val="10"/>
  </w:num>
  <w:num w:numId="13">
    <w:abstractNumId w:val="13"/>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6D75"/>
    <w:rsid w:val="000049A0"/>
    <w:rsid w:val="00006DE4"/>
    <w:rsid w:val="000107DA"/>
    <w:rsid w:val="000378B1"/>
    <w:rsid w:val="0004211A"/>
    <w:rsid w:val="00043CE9"/>
    <w:rsid w:val="00045E03"/>
    <w:rsid w:val="00050656"/>
    <w:rsid w:val="00067711"/>
    <w:rsid w:val="00073C6A"/>
    <w:rsid w:val="000906E2"/>
    <w:rsid w:val="00097B09"/>
    <w:rsid w:val="000A3C60"/>
    <w:rsid w:val="000B1BF0"/>
    <w:rsid w:val="000B3F40"/>
    <w:rsid w:val="000B59C7"/>
    <w:rsid w:val="000C2A44"/>
    <w:rsid w:val="000D10E3"/>
    <w:rsid w:val="000D31B5"/>
    <w:rsid w:val="000F1FBB"/>
    <w:rsid w:val="000F5B14"/>
    <w:rsid w:val="0010060F"/>
    <w:rsid w:val="001020BA"/>
    <w:rsid w:val="00103196"/>
    <w:rsid w:val="00122AAC"/>
    <w:rsid w:val="00133567"/>
    <w:rsid w:val="00151A5D"/>
    <w:rsid w:val="00153865"/>
    <w:rsid w:val="00154ED3"/>
    <w:rsid w:val="0016371A"/>
    <w:rsid w:val="00167659"/>
    <w:rsid w:val="00174F37"/>
    <w:rsid w:val="0018463E"/>
    <w:rsid w:val="00190561"/>
    <w:rsid w:val="001918BC"/>
    <w:rsid w:val="001B4AB0"/>
    <w:rsid w:val="001B5E44"/>
    <w:rsid w:val="001B7AFD"/>
    <w:rsid w:val="001C5F1C"/>
    <w:rsid w:val="001D228D"/>
    <w:rsid w:val="001D5E96"/>
    <w:rsid w:val="001E421E"/>
    <w:rsid w:val="001E65E1"/>
    <w:rsid w:val="001F3A0B"/>
    <w:rsid w:val="001F5FAF"/>
    <w:rsid w:val="001F6366"/>
    <w:rsid w:val="00200FD5"/>
    <w:rsid w:val="002108BC"/>
    <w:rsid w:val="00216C4C"/>
    <w:rsid w:val="00235C8B"/>
    <w:rsid w:val="0024043A"/>
    <w:rsid w:val="00241FE2"/>
    <w:rsid w:val="00243B0B"/>
    <w:rsid w:val="002443BA"/>
    <w:rsid w:val="0025558D"/>
    <w:rsid w:val="002717EB"/>
    <w:rsid w:val="00275052"/>
    <w:rsid w:val="00281673"/>
    <w:rsid w:val="0028383A"/>
    <w:rsid w:val="002A0D50"/>
    <w:rsid w:val="002C3159"/>
    <w:rsid w:val="002D0DD7"/>
    <w:rsid w:val="002E2760"/>
    <w:rsid w:val="00311040"/>
    <w:rsid w:val="00314F5A"/>
    <w:rsid w:val="00315688"/>
    <w:rsid w:val="00324D89"/>
    <w:rsid w:val="00336532"/>
    <w:rsid w:val="003439F0"/>
    <w:rsid w:val="003526EA"/>
    <w:rsid w:val="003632F1"/>
    <w:rsid w:val="00364356"/>
    <w:rsid w:val="00374BDB"/>
    <w:rsid w:val="00376B87"/>
    <w:rsid w:val="003B1AE7"/>
    <w:rsid w:val="003B20C2"/>
    <w:rsid w:val="003B59B6"/>
    <w:rsid w:val="003C0F7A"/>
    <w:rsid w:val="003C3FC2"/>
    <w:rsid w:val="003C7E23"/>
    <w:rsid w:val="003D499D"/>
    <w:rsid w:val="003D78A9"/>
    <w:rsid w:val="003E4250"/>
    <w:rsid w:val="003E49D9"/>
    <w:rsid w:val="003E652F"/>
    <w:rsid w:val="003F0F35"/>
    <w:rsid w:val="003F766A"/>
    <w:rsid w:val="00405E3F"/>
    <w:rsid w:val="004200B4"/>
    <w:rsid w:val="00427F03"/>
    <w:rsid w:val="00435720"/>
    <w:rsid w:val="00453CAB"/>
    <w:rsid w:val="00455182"/>
    <w:rsid w:val="00462184"/>
    <w:rsid w:val="0046323B"/>
    <w:rsid w:val="00463F6A"/>
    <w:rsid w:val="004777BE"/>
    <w:rsid w:val="004839FC"/>
    <w:rsid w:val="004932DE"/>
    <w:rsid w:val="004A6F6A"/>
    <w:rsid w:val="004B1FFA"/>
    <w:rsid w:val="004B31BB"/>
    <w:rsid w:val="004C2670"/>
    <w:rsid w:val="004C6703"/>
    <w:rsid w:val="004D1158"/>
    <w:rsid w:val="004D18FD"/>
    <w:rsid w:val="004D29B0"/>
    <w:rsid w:val="004D7354"/>
    <w:rsid w:val="005046F3"/>
    <w:rsid w:val="00521CD8"/>
    <w:rsid w:val="005238C7"/>
    <w:rsid w:val="005253FF"/>
    <w:rsid w:val="00562CEE"/>
    <w:rsid w:val="00570C78"/>
    <w:rsid w:val="0058318F"/>
    <w:rsid w:val="005B16A3"/>
    <w:rsid w:val="005D4ADF"/>
    <w:rsid w:val="005D62E0"/>
    <w:rsid w:val="005E6022"/>
    <w:rsid w:val="005F2EFA"/>
    <w:rsid w:val="005F764C"/>
    <w:rsid w:val="00600C24"/>
    <w:rsid w:val="00610EDE"/>
    <w:rsid w:val="006213DA"/>
    <w:rsid w:val="006263FA"/>
    <w:rsid w:val="006359DF"/>
    <w:rsid w:val="00637A59"/>
    <w:rsid w:val="0064451B"/>
    <w:rsid w:val="006638ED"/>
    <w:rsid w:val="00665916"/>
    <w:rsid w:val="006668ED"/>
    <w:rsid w:val="006729A5"/>
    <w:rsid w:val="00672CE5"/>
    <w:rsid w:val="0068074C"/>
    <w:rsid w:val="00685B84"/>
    <w:rsid w:val="006927AC"/>
    <w:rsid w:val="006962EC"/>
    <w:rsid w:val="006B2A2E"/>
    <w:rsid w:val="006B3948"/>
    <w:rsid w:val="006B739B"/>
    <w:rsid w:val="006C7349"/>
    <w:rsid w:val="006D64F3"/>
    <w:rsid w:val="006E5455"/>
    <w:rsid w:val="006E6C25"/>
    <w:rsid w:val="006F6C8A"/>
    <w:rsid w:val="00703651"/>
    <w:rsid w:val="00711D54"/>
    <w:rsid w:val="00714F86"/>
    <w:rsid w:val="00715305"/>
    <w:rsid w:val="0072108B"/>
    <w:rsid w:val="00727130"/>
    <w:rsid w:val="00730375"/>
    <w:rsid w:val="0073767A"/>
    <w:rsid w:val="007434CF"/>
    <w:rsid w:val="0075395D"/>
    <w:rsid w:val="00763907"/>
    <w:rsid w:val="00774F10"/>
    <w:rsid w:val="00782EC5"/>
    <w:rsid w:val="007B09F4"/>
    <w:rsid w:val="007B228E"/>
    <w:rsid w:val="007C26D2"/>
    <w:rsid w:val="007D0031"/>
    <w:rsid w:val="007E220A"/>
    <w:rsid w:val="007F2065"/>
    <w:rsid w:val="0080064D"/>
    <w:rsid w:val="00813684"/>
    <w:rsid w:val="0081455A"/>
    <w:rsid w:val="00821701"/>
    <w:rsid w:val="00827813"/>
    <w:rsid w:val="00831202"/>
    <w:rsid w:val="00832E29"/>
    <w:rsid w:val="008432C5"/>
    <w:rsid w:val="00844EE7"/>
    <w:rsid w:val="00851787"/>
    <w:rsid w:val="00881108"/>
    <w:rsid w:val="00882E96"/>
    <w:rsid w:val="0088393A"/>
    <w:rsid w:val="00884DED"/>
    <w:rsid w:val="00896E5C"/>
    <w:rsid w:val="00897E12"/>
    <w:rsid w:val="008A2D6C"/>
    <w:rsid w:val="008A5D97"/>
    <w:rsid w:val="008B14B4"/>
    <w:rsid w:val="008B465F"/>
    <w:rsid w:val="008B5F4E"/>
    <w:rsid w:val="008C05E0"/>
    <w:rsid w:val="008C0C4C"/>
    <w:rsid w:val="008E0F3D"/>
    <w:rsid w:val="008E330A"/>
    <w:rsid w:val="00900E56"/>
    <w:rsid w:val="0090221D"/>
    <w:rsid w:val="009074B8"/>
    <w:rsid w:val="009149BE"/>
    <w:rsid w:val="00923422"/>
    <w:rsid w:val="009746BE"/>
    <w:rsid w:val="00975209"/>
    <w:rsid w:val="009844F7"/>
    <w:rsid w:val="00987009"/>
    <w:rsid w:val="00991251"/>
    <w:rsid w:val="0099564B"/>
    <w:rsid w:val="00996473"/>
    <w:rsid w:val="009A0EF2"/>
    <w:rsid w:val="009A4968"/>
    <w:rsid w:val="009C7DAB"/>
    <w:rsid w:val="009E5D0B"/>
    <w:rsid w:val="009F0F75"/>
    <w:rsid w:val="009F5B06"/>
    <w:rsid w:val="00A043AD"/>
    <w:rsid w:val="00A313F3"/>
    <w:rsid w:val="00A32181"/>
    <w:rsid w:val="00A36077"/>
    <w:rsid w:val="00A372B5"/>
    <w:rsid w:val="00A4392B"/>
    <w:rsid w:val="00A547A6"/>
    <w:rsid w:val="00A54963"/>
    <w:rsid w:val="00A61C73"/>
    <w:rsid w:val="00A623CC"/>
    <w:rsid w:val="00A6673A"/>
    <w:rsid w:val="00A769F5"/>
    <w:rsid w:val="00A800B0"/>
    <w:rsid w:val="00A840D6"/>
    <w:rsid w:val="00A85EB6"/>
    <w:rsid w:val="00A95156"/>
    <w:rsid w:val="00AC22B9"/>
    <w:rsid w:val="00AC769A"/>
    <w:rsid w:val="00AD384D"/>
    <w:rsid w:val="00AE2CAE"/>
    <w:rsid w:val="00AE422B"/>
    <w:rsid w:val="00AF20B3"/>
    <w:rsid w:val="00AF2A7D"/>
    <w:rsid w:val="00B040B8"/>
    <w:rsid w:val="00B136FA"/>
    <w:rsid w:val="00B3338C"/>
    <w:rsid w:val="00B34E32"/>
    <w:rsid w:val="00B50077"/>
    <w:rsid w:val="00B50A40"/>
    <w:rsid w:val="00B70A81"/>
    <w:rsid w:val="00B7140A"/>
    <w:rsid w:val="00B7309E"/>
    <w:rsid w:val="00B730EA"/>
    <w:rsid w:val="00B84F88"/>
    <w:rsid w:val="00BA45AE"/>
    <w:rsid w:val="00BB5FD5"/>
    <w:rsid w:val="00BC3F1F"/>
    <w:rsid w:val="00BE2024"/>
    <w:rsid w:val="00BE5627"/>
    <w:rsid w:val="00BF3F90"/>
    <w:rsid w:val="00BF4193"/>
    <w:rsid w:val="00C0118C"/>
    <w:rsid w:val="00C0378F"/>
    <w:rsid w:val="00C360E3"/>
    <w:rsid w:val="00C37B72"/>
    <w:rsid w:val="00C46B02"/>
    <w:rsid w:val="00C51142"/>
    <w:rsid w:val="00C57290"/>
    <w:rsid w:val="00C86D75"/>
    <w:rsid w:val="00C91314"/>
    <w:rsid w:val="00CB4760"/>
    <w:rsid w:val="00CD153B"/>
    <w:rsid w:val="00CD2C8C"/>
    <w:rsid w:val="00CD65DF"/>
    <w:rsid w:val="00CE10A7"/>
    <w:rsid w:val="00CE7259"/>
    <w:rsid w:val="00D02F13"/>
    <w:rsid w:val="00D05132"/>
    <w:rsid w:val="00D17EA8"/>
    <w:rsid w:val="00D2220A"/>
    <w:rsid w:val="00D24516"/>
    <w:rsid w:val="00D35558"/>
    <w:rsid w:val="00D407B7"/>
    <w:rsid w:val="00D559CD"/>
    <w:rsid w:val="00D57502"/>
    <w:rsid w:val="00D630EB"/>
    <w:rsid w:val="00D71EF2"/>
    <w:rsid w:val="00D74A5A"/>
    <w:rsid w:val="00D835F2"/>
    <w:rsid w:val="00D94874"/>
    <w:rsid w:val="00DA6F7C"/>
    <w:rsid w:val="00DC4DC2"/>
    <w:rsid w:val="00DD4E0A"/>
    <w:rsid w:val="00DE0C12"/>
    <w:rsid w:val="00DE2BD7"/>
    <w:rsid w:val="00DE6B84"/>
    <w:rsid w:val="00DF0898"/>
    <w:rsid w:val="00DF0C88"/>
    <w:rsid w:val="00E06EB9"/>
    <w:rsid w:val="00E219EA"/>
    <w:rsid w:val="00E22686"/>
    <w:rsid w:val="00E304AC"/>
    <w:rsid w:val="00E358AF"/>
    <w:rsid w:val="00E4321C"/>
    <w:rsid w:val="00E464F8"/>
    <w:rsid w:val="00E843DF"/>
    <w:rsid w:val="00E957B7"/>
    <w:rsid w:val="00EC01AC"/>
    <w:rsid w:val="00EC1EE6"/>
    <w:rsid w:val="00EE396F"/>
    <w:rsid w:val="00EE49C0"/>
    <w:rsid w:val="00EE5B46"/>
    <w:rsid w:val="00F053BB"/>
    <w:rsid w:val="00F140C0"/>
    <w:rsid w:val="00F17C78"/>
    <w:rsid w:val="00F31C01"/>
    <w:rsid w:val="00F45828"/>
    <w:rsid w:val="00F47F9C"/>
    <w:rsid w:val="00F5157F"/>
    <w:rsid w:val="00F51CFC"/>
    <w:rsid w:val="00F67BAB"/>
    <w:rsid w:val="00F72A1E"/>
    <w:rsid w:val="00F74A3E"/>
    <w:rsid w:val="00F84786"/>
    <w:rsid w:val="00F872C7"/>
    <w:rsid w:val="00FA0CB4"/>
    <w:rsid w:val="00FB161F"/>
    <w:rsid w:val="00FB1EA7"/>
    <w:rsid w:val="00FB25BC"/>
    <w:rsid w:val="00FB4233"/>
    <w:rsid w:val="00FE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9F51B5"/>
  <w15:docId w15:val="{5998281D-6602-4C57-9CE3-660781CF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1701"/>
    <w:pPr>
      <w:widowControl w:val="0"/>
      <w:suppressAutoHyphens/>
      <w:autoSpaceDN w:val="0"/>
      <w:textAlignment w:val="baseline"/>
    </w:pPr>
    <w:rPr>
      <w:rFonts w:ascii="Helvetica Neue" w:eastAsia="Arial Unicode MS" w:hAnsi="Helvetica Neue" w:cs="Mangal"/>
      <w:kern w:val="3"/>
      <w:sz w:val="22"/>
      <w:szCs w:val="24"/>
      <w:lang w:eastAsia="zh-CN" w:bidi="hi-IN"/>
    </w:rPr>
  </w:style>
  <w:style w:type="paragraph" w:styleId="Heading1">
    <w:name w:val="heading 1"/>
    <w:basedOn w:val="Standard"/>
    <w:next w:val="Normal"/>
    <w:link w:val="Heading1Char"/>
    <w:uiPriority w:val="9"/>
    <w:qFormat/>
    <w:rsid w:val="00EC1EE6"/>
    <w:pPr>
      <w:keepNext/>
      <w:spacing w:before="240"/>
      <w:outlineLvl w:val="0"/>
    </w:pPr>
    <w:rPr>
      <w:rFonts w:ascii="Helvetica Neue" w:hAnsi="Helvetica Neue"/>
      <w:b/>
      <w:bCs/>
      <w:color w:val="000000"/>
      <w:sz w:val="21"/>
      <w:szCs w:val="21"/>
    </w:rPr>
  </w:style>
  <w:style w:type="paragraph" w:styleId="Heading2">
    <w:name w:val="heading 2"/>
    <w:basedOn w:val="Heading1"/>
    <w:next w:val="Normal"/>
    <w:link w:val="Heading2Char"/>
    <w:uiPriority w:val="9"/>
    <w:unhideWhenUsed/>
    <w:qFormat/>
    <w:rsid w:val="00730375"/>
    <w:pPr>
      <w:numPr>
        <w:ilvl w:val="1"/>
        <w:numId w:val="11"/>
      </w:numPr>
      <w:ind w:left="1145" w:right="516" w:hanging="578"/>
      <w:outlineLvl w:val="1"/>
    </w:pPr>
    <w:rPr>
      <w:sz w:val="22"/>
      <w:szCs w:val="32"/>
    </w:rPr>
  </w:style>
  <w:style w:type="paragraph" w:styleId="Heading3">
    <w:name w:val="heading 3"/>
    <w:basedOn w:val="Heading2"/>
    <w:next w:val="normal3"/>
    <w:link w:val="Heading3Char"/>
    <w:uiPriority w:val="9"/>
    <w:unhideWhenUsed/>
    <w:qFormat/>
    <w:rsid w:val="00730375"/>
    <w:pPr>
      <w:numPr>
        <w:ilvl w:val="2"/>
        <w:numId w:val="10"/>
      </w:numPr>
      <w:tabs>
        <w:tab w:val="left" w:pos="1985"/>
      </w:tabs>
      <w:outlineLvl w:val="2"/>
    </w:pPr>
    <w:rPr>
      <w:b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s">
    <w:name w:val="Parts"/>
    <w:basedOn w:val="Normal"/>
    <w:next w:val="Normal"/>
    <w:qFormat/>
    <w:rsid w:val="00A769F5"/>
    <w:pPr>
      <w:keepNext/>
      <w:keepLines/>
      <w:pageBreakBefore/>
      <w:numPr>
        <w:numId w:val="3"/>
      </w:numPr>
      <w:autoSpaceDE w:val="0"/>
      <w:spacing w:before="480" w:after="240"/>
      <w:ind w:right="204"/>
    </w:pPr>
    <w:rPr>
      <w:rFonts w:eastAsia="Times New Roman" w:cs="Times New Roman"/>
      <w:b/>
      <w:sz w:val="28"/>
      <w:szCs w:val="23"/>
    </w:rPr>
  </w:style>
  <w:style w:type="character" w:customStyle="1" w:styleId="Heading1Char">
    <w:name w:val="Heading 1 Char"/>
    <w:link w:val="Heading1"/>
    <w:uiPriority w:val="9"/>
    <w:rsid w:val="00EC1EE6"/>
    <w:rPr>
      <w:rFonts w:ascii="Helvetica Neue" w:eastAsia="Arial Unicode MS" w:hAnsi="Helvetica Neue" w:cs="Mangal"/>
      <w:b/>
      <w:bCs/>
      <w:color w:val="000000"/>
      <w:kern w:val="3"/>
      <w:sz w:val="21"/>
      <w:szCs w:val="21"/>
      <w:lang w:eastAsia="zh-CN" w:bidi="hi-IN"/>
    </w:rPr>
  </w:style>
  <w:style w:type="paragraph" w:styleId="TOC1">
    <w:name w:val="toc 1"/>
    <w:basedOn w:val="Normal"/>
    <w:next w:val="Normal"/>
    <w:autoRedefine/>
    <w:uiPriority w:val="39"/>
    <w:unhideWhenUsed/>
    <w:rsid w:val="00730375"/>
    <w:pPr>
      <w:spacing w:before="120"/>
    </w:pPr>
    <w:rPr>
      <w:rFonts w:cs="Calibri Light"/>
      <w:b/>
      <w:bCs/>
      <w:caps/>
    </w:rPr>
  </w:style>
  <w:style w:type="paragraph" w:customStyle="1" w:styleId="reasonablybelieved">
    <w:name w:val="reasonably believed"/>
    <w:basedOn w:val="Normal"/>
    <w:qFormat/>
    <w:rsid w:val="00216C4C"/>
    <w:pPr>
      <w:numPr>
        <w:numId w:val="4"/>
      </w:numPr>
    </w:pPr>
    <w:rPr>
      <w:rFonts w:eastAsia="Times New Roman" w:cs="Times New Roman"/>
      <w:szCs w:val="22"/>
      <w:lang w:val="en-US"/>
    </w:rPr>
  </w:style>
  <w:style w:type="paragraph" w:customStyle="1" w:styleId="normal3">
    <w:name w:val="normal 3"/>
    <w:basedOn w:val="Normal"/>
    <w:qFormat/>
    <w:rsid w:val="00216C4C"/>
    <w:pPr>
      <w:tabs>
        <w:tab w:val="left" w:pos="2835"/>
      </w:tabs>
      <w:snapToGrid w:val="0"/>
      <w:ind w:left="1276"/>
    </w:pPr>
    <w:rPr>
      <w:rFonts w:eastAsia="Times New Roman" w:cs="Times New Roman"/>
      <w:sz w:val="16"/>
      <w:szCs w:val="16"/>
      <w:lang w:eastAsia="en-GB"/>
    </w:rPr>
  </w:style>
  <w:style w:type="paragraph" w:customStyle="1" w:styleId="normal1numbered">
    <w:name w:val="normal 1 numbered"/>
    <w:basedOn w:val="Normal"/>
    <w:qFormat/>
    <w:rsid w:val="00216C4C"/>
    <w:pPr>
      <w:numPr>
        <w:numId w:val="6"/>
      </w:numPr>
      <w:spacing w:before="120"/>
      <w:ind w:left="992" w:hanging="357"/>
      <w:outlineLvl w:val="1"/>
    </w:pPr>
    <w:rPr>
      <w:rFonts w:eastAsia="Times New Roman" w:cs="Times New Roman"/>
      <w:sz w:val="21"/>
      <w:szCs w:val="21"/>
      <w:lang w:eastAsia="en-GB"/>
    </w:rPr>
  </w:style>
  <w:style w:type="paragraph" w:styleId="TOC2">
    <w:name w:val="toc 2"/>
    <w:basedOn w:val="Normal"/>
    <w:next w:val="Normal"/>
    <w:autoRedefine/>
    <w:uiPriority w:val="39"/>
    <w:unhideWhenUsed/>
    <w:rsid w:val="00730375"/>
    <w:pPr>
      <w:snapToGrid w:val="0"/>
      <w:contextualSpacing/>
    </w:pPr>
    <w:rPr>
      <w:b/>
      <w:bCs/>
      <w:sz w:val="20"/>
      <w:szCs w:val="20"/>
    </w:rPr>
  </w:style>
  <w:style w:type="character" w:customStyle="1" w:styleId="Heading3Char">
    <w:name w:val="Heading 3 Char"/>
    <w:link w:val="Heading3"/>
    <w:uiPriority w:val="9"/>
    <w:rsid w:val="00730375"/>
    <w:rPr>
      <w:rFonts w:ascii="Helvetica Neue" w:hAnsi="Helvetica Neue" w:cs="Calibri Light"/>
      <w:bCs/>
      <w:caps/>
      <w:noProof/>
      <w:sz w:val="22"/>
      <w:szCs w:val="32"/>
    </w:rPr>
  </w:style>
  <w:style w:type="character" w:customStyle="1" w:styleId="Heading2Char">
    <w:name w:val="Heading 2 Char"/>
    <w:link w:val="Heading2"/>
    <w:uiPriority w:val="9"/>
    <w:rsid w:val="00730375"/>
    <w:rPr>
      <w:rFonts w:ascii="Helvetica Neue" w:hAnsi="Helvetica Neue" w:cs="Calibri Light"/>
      <w:b/>
      <w:bCs/>
      <w:caps/>
      <w:noProof/>
      <w:sz w:val="22"/>
      <w:szCs w:val="32"/>
    </w:rPr>
  </w:style>
  <w:style w:type="paragraph" w:customStyle="1" w:styleId="Standard">
    <w:name w:val="Standard"/>
    <w:rsid w:val="00B50A40"/>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table" w:styleId="TableGrid">
    <w:name w:val="Table Grid"/>
    <w:basedOn w:val="TableNormal"/>
    <w:uiPriority w:val="59"/>
    <w:rsid w:val="00B50A40"/>
    <w:pPr>
      <w:widowControl w:val="0"/>
      <w:autoSpaceDN w:val="0"/>
      <w:textAlignment w:val="baseline"/>
    </w:pPr>
    <w:rPr>
      <w:rFonts w:ascii="Times New Roman" w:eastAsia="Arial Unicode MS" w:hAnsi="Times New Roman" w:cs="Mangal"/>
      <w:kern w:val="3"/>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50A40"/>
    <w:pPr>
      <w:widowControl w:val="0"/>
      <w:autoSpaceDN w:val="0"/>
      <w:textAlignment w:val="baseline"/>
    </w:pPr>
    <w:rPr>
      <w:rFonts w:ascii="Times New Roman" w:eastAsia="Arial Unicode MS" w:hAnsi="Times New Roman" w:cs="Mangal"/>
      <w:kern w:val="3"/>
      <w:lang w:eastAsia="zh-CN" w:bidi="hi-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Hyperlink">
    <w:name w:val="Hyperlink"/>
    <w:uiPriority w:val="99"/>
    <w:unhideWhenUsed/>
    <w:rsid w:val="00C46B02"/>
    <w:rPr>
      <w:color w:val="0563C1"/>
      <w:u w:val="single"/>
    </w:rPr>
  </w:style>
  <w:style w:type="character" w:customStyle="1" w:styleId="UnresolvedMention1">
    <w:name w:val="Unresolved Mention1"/>
    <w:uiPriority w:val="99"/>
    <w:semiHidden/>
    <w:unhideWhenUsed/>
    <w:rsid w:val="00C46B02"/>
    <w:rPr>
      <w:color w:val="605E5C"/>
      <w:shd w:val="clear" w:color="auto" w:fill="E1DFDD"/>
    </w:rPr>
  </w:style>
  <w:style w:type="character" w:styleId="FollowedHyperlink">
    <w:name w:val="FollowedHyperlink"/>
    <w:uiPriority w:val="99"/>
    <w:semiHidden/>
    <w:unhideWhenUsed/>
    <w:rsid w:val="00241FE2"/>
    <w:rPr>
      <w:color w:val="954F72"/>
      <w:u w:val="single"/>
    </w:rPr>
  </w:style>
  <w:style w:type="paragraph" w:customStyle="1" w:styleId="Note1">
    <w:name w:val="Note 1"/>
    <w:basedOn w:val="Standard"/>
    <w:rsid w:val="00821701"/>
    <w:rPr>
      <w:rFonts w:ascii="Helvetica Neue" w:hAnsi="Helvetica Neue"/>
      <w:i/>
      <w:iCs/>
      <w:sz w:val="20"/>
      <w:szCs w:val="20"/>
    </w:rPr>
  </w:style>
  <w:style w:type="paragraph" w:customStyle="1" w:styleId="present2">
    <w:name w:val="present 2"/>
    <w:basedOn w:val="Normal"/>
    <w:rsid w:val="00991251"/>
    <w:pPr>
      <w:ind w:left="38" w:firstLine="10"/>
    </w:pPr>
    <w:rPr>
      <w:color w:val="000000"/>
      <w:szCs w:val="22"/>
    </w:rPr>
  </w:style>
  <w:style w:type="paragraph" w:customStyle="1" w:styleId="draftminute">
    <w:name w:val="draft minute"/>
    <w:basedOn w:val="bodytext2"/>
    <w:rsid w:val="00DE6B84"/>
    <w:rPr>
      <w:i/>
      <w:iCs/>
      <w:sz w:val="21"/>
      <w:szCs w:val="21"/>
    </w:rPr>
  </w:style>
  <w:style w:type="paragraph" w:customStyle="1" w:styleId="bodytext1">
    <w:name w:val="bodytext 1"/>
    <w:basedOn w:val="Standard"/>
    <w:rsid w:val="005D4ADF"/>
    <w:pPr>
      <w:ind w:left="72"/>
    </w:pPr>
    <w:rPr>
      <w:rFonts w:ascii="Helvetica Neue" w:hAnsi="Helvetica Neue"/>
      <w:bCs/>
      <w:sz w:val="22"/>
      <w:szCs w:val="22"/>
    </w:rPr>
  </w:style>
  <w:style w:type="paragraph" w:customStyle="1" w:styleId="present1">
    <w:name w:val="present 1"/>
    <w:basedOn w:val="Standard"/>
    <w:rsid w:val="002D0DD7"/>
    <w:rPr>
      <w:rFonts w:ascii="Helvetica Neue" w:hAnsi="Helvetica Neue"/>
      <w:b/>
      <w:bCs/>
      <w:color w:val="000000"/>
      <w:sz w:val="22"/>
      <w:szCs w:val="22"/>
    </w:rPr>
  </w:style>
  <w:style w:type="paragraph" w:customStyle="1" w:styleId="bodytext2">
    <w:name w:val="bodytext 2"/>
    <w:basedOn w:val="bodytext1"/>
    <w:rsid w:val="00453CAB"/>
    <w:pPr>
      <w:ind w:left="320"/>
    </w:pPr>
  </w:style>
  <w:style w:type="paragraph" w:customStyle="1" w:styleId="report">
    <w:name w:val="report"/>
    <w:basedOn w:val="Heading3"/>
    <w:rsid w:val="00A85EB6"/>
    <w:pPr>
      <w:keepNext w:val="0"/>
      <w:numPr>
        <w:ilvl w:val="0"/>
        <w:numId w:val="0"/>
      </w:numPr>
      <w:tabs>
        <w:tab w:val="clear" w:pos="1985"/>
        <w:tab w:val="left" w:pos="0"/>
        <w:tab w:val="center" w:pos="10206"/>
      </w:tabs>
      <w:spacing w:before="120" w:after="120"/>
      <w:ind w:left="1843" w:right="1134"/>
    </w:pPr>
    <w:rPr>
      <w:b w:val="0"/>
      <w:caps w:val="0"/>
      <w:sz w:val="20"/>
      <w:szCs w:val="20"/>
    </w:rPr>
  </w:style>
  <w:style w:type="paragraph" w:styleId="Header">
    <w:name w:val="header"/>
    <w:basedOn w:val="Normal"/>
    <w:link w:val="HeaderChar"/>
    <w:uiPriority w:val="99"/>
    <w:unhideWhenUsed/>
    <w:rsid w:val="00A800B0"/>
    <w:pPr>
      <w:tabs>
        <w:tab w:val="center" w:pos="4513"/>
        <w:tab w:val="right" w:pos="9026"/>
      </w:tabs>
    </w:pPr>
  </w:style>
  <w:style w:type="character" w:customStyle="1" w:styleId="HeaderChar">
    <w:name w:val="Header Char"/>
    <w:link w:val="Header"/>
    <w:uiPriority w:val="99"/>
    <w:rsid w:val="00A800B0"/>
    <w:rPr>
      <w:rFonts w:ascii="Helvetica Neue" w:eastAsia="Arial Unicode MS" w:hAnsi="Helvetica Neue" w:cs="Mangal"/>
      <w:kern w:val="3"/>
      <w:sz w:val="22"/>
      <w:szCs w:val="24"/>
      <w:lang w:eastAsia="zh-CN" w:bidi="hi-IN"/>
    </w:rPr>
  </w:style>
  <w:style w:type="paragraph" w:styleId="Footer">
    <w:name w:val="footer"/>
    <w:basedOn w:val="Normal"/>
    <w:link w:val="FooterChar"/>
    <w:uiPriority w:val="99"/>
    <w:unhideWhenUsed/>
    <w:rsid w:val="00A800B0"/>
    <w:pPr>
      <w:tabs>
        <w:tab w:val="center" w:pos="4513"/>
        <w:tab w:val="right" w:pos="9026"/>
      </w:tabs>
    </w:pPr>
  </w:style>
  <w:style w:type="character" w:customStyle="1" w:styleId="FooterChar">
    <w:name w:val="Footer Char"/>
    <w:link w:val="Footer"/>
    <w:uiPriority w:val="99"/>
    <w:rsid w:val="00A800B0"/>
    <w:rPr>
      <w:rFonts w:ascii="Helvetica Neue" w:eastAsia="Arial Unicode MS" w:hAnsi="Helvetica Neue" w:cs="Mangal"/>
      <w:kern w:val="3"/>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Downloads\ACC%20Trustees%20Meeting%20template%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 Trustees Meeting template 6</Template>
  <TotalTime>5</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Dacre</dc:creator>
  <cp:keywords/>
  <cp:lastModifiedBy>Becky Dacre</cp:lastModifiedBy>
  <cp:revision>4</cp:revision>
  <dcterms:created xsi:type="dcterms:W3CDTF">2021-05-10T16:36:00Z</dcterms:created>
  <dcterms:modified xsi:type="dcterms:W3CDTF">2021-06-14T15:42:00Z</dcterms:modified>
</cp:coreProperties>
</file>