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E833" w14:textId="77777777"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  <w:u w:val="single"/>
        </w:rPr>
        <w:t>Acharacle Community Company</w:t>
      </w:r>
    </w:p>
    <w:p w14:paraId="0546E834" w14:textId="77777777"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14:paraId="0546E835" w14:textId="77777777" w:rsidR="00FA3605" w:rsidRDefault="000D4132" w:rsidP="003B5008">
      <w:pPr>
        <w:pStyle w:val="Standard"/>
      </w:pPr>
      <w:r>
        <w:rPr>
          <w:rFonts w:ascii="Maiandra GD" w:hAnsi="Maiandra GD"/>
          <w:b/>
          <w:color w:val="FF0000"/>
          <w:sz w:val="28"/>
          <w:vertAlign w:val="superscript"/>
        </w:rPr>
        <w:t xml:space="preserve"> </w:t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  <w:t xml:space="preserve">                           </w:t>
      </w:r>
      <w:r w:rsidR="00592C48">
        <w:rPr>
          <w:rFonts w:ascii="Maiandra GD" w:hAnsi="Maiandra GD"/>
          <w:b/>
          <w:color w:val="FF0000"/>
          <w:sz w:val="28"/>
        </w:rPr>
        <w:t>1</w:t>
      </w:r>
      <w:r w:rsidR="008B2F3B">
        <w:rPr>
          <w:rFonts w:ascii="Maiandra GD" w:hAnsi="Maiandra GD"/>
          <w:b/>
          <w:color w:val="FF0000"/>
          <w:sz w:val="28"/>
        </w:rPr>
        <w:t>1</w:t>
      </w:r>
      <w:r w:rsidR="0096375E" w:rsidRPr="0096375E">
        <w:rPr>
          <w:rFonts w:ascii="Maiandra GD" w:hAnsi="Maiandra GD"/>
          <w:b/>
          <w:color w:val="FF0000"/>
          <w:sz w:val="28"/>
          <w:vertAlign w:val="superscript"/>
        </w:rPr>
        <w:t>th</w:t>
      </w:r>
      <w:r w:rsidR="0096375E">
        <w:rPr>
          <w:rFonts w:ascii="Maiandra GD" w:hAnsi="Maiandra GD"/>
          <w:b/>
          <w:color w:val="FF0000"/>
          <w:sz w:val="28"/>
        </w:rPr>
        <w:t xml:space="preserve"> </w:t>
      </w:r>
      <w:r w:rsidR="008B2F3B">
        <w:rPr>
          <w:rFonts w:ascii="Maiandra GD" w:hAnsi="Maiandra GD"/>
          <w:b/>
          <w:color w:val="FF0000"/>
          <w:sz w:val="28"/>
        </w:rPr>
        <w:t>August</w:t>
      </w:r>
      <w:r w:rsidR="00730B3C">
        <w:rPr>
          <w:rFonts w:ascii="Maiandra GD" w:hAnsi="Maiandra GD"/>
          <w:b/>
          <w:color w:val="FF0000"/>
          <w:sz w:val="28"/>
        </w:rPr>
        <w:t xml:space="preserve"> 2016</w:t>
      </w:r>
    </w:p>
    <w:p w14:paraId="0546E836" w14:textId="77777777" w:rsidR="00FA3605" w:rsidRDefault="00FA3605">
      <w:pPr>
        <w:pStyle w:val="Standard"/>
      </w:pPr>
    </w:p>
    <w:p w14:paraId="0546E837" w14:textId="77777777" w:rsidR="00A23EB9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9143FA">
        <w:rPr>
          <w:rFonts w:ascii="Maiandra GD" w:hAnsi="Maiandra GD"/>
        </w:rPr>
        <w:tab/>
      </w:r>
      <w:r w:rsidR="00BF4C7B">
        <w:rPr>
          <w:rFonts w:ascii="Maiandra GD" w:hAnsi="Maiandra GD"/>
        </w:rPr>
        <w:t>Pauline King</w:t>
      </w:r>
      <w:r>
        <w:rPr>
          <w:rFonts w:ascii="Maiandra GD" w:hAnsi="Maiandra GD"/>
        </w:rPr>
        <w:t xml:space="preserve"> </w:t>
      </w:r>
      <w:r w:rsidR="00FF3E6A">
        <w:rPr>
          <w:rFonts w:ascii="Maiandra GD" w:hAnsi="Maiandra GD"/>
        </w:rPr>
        <w:t xml:space="preserve">/ </w:t>
      </w:r>
      <w:r w:rsidR="0090607C">
        <w:rPr>
          <w:rFonts w:ascii="Maiandra GD" w:hAnsi="Maiandra GD"/>
        </w:rPr>
        <w:t>Iain Houston</w:t>
      </w:r>
      <w:r w:rsidR="00181C92">
        <w:rPr>
          <w:rFonts w:ascii="Maiandra GD" w:hAnsi="Maiandra GD"/>
        </w:rPr>
        <w:t xml:space="preserve"> </w:t>
      </w:r>
      <w:r w:rsidR="005A13EE">
        <w:rPr>
          <w:rFonts w:ascii="Maiandra GD" w:hAnsi="Maiandra GD"/>
        </w:rPr>
        <w:t xml:space="preserve">/ </w:t>
      </w:r>
      <w:proofErr w:type="spellStart"/>
      <w:r w:rsidR="005A13EE">
        <w:rPr>
          <w:rFonts w:ascii="Maiandra GD" w:hAnsi="Maiandra GD"/>
        </w:rPr>
        <w:t>Ilanora</w:t>
      </w:r>
      <w:proofErr w:type="spellEnd"/>
      <w:r w:rsidR="005A13EE">
        <w:rPr>
          <w:rFonts w:ascii="Maiandra GD" w:hAnsi="Maiandra GD"/>
        </w:rPr>
        <w:t xml:space="preserve"> Sharp</w:t>
      </w:r>
      <w:r w:rsidR="009143FA">
        <w:rPr>
          <w:rFonts w:ascii="Maiandra GD" w:hAnsi="Maiandra GD"/>
        </w:rPr>
        <w:t>/ Becky Dacre</w:t>
      </w:r>
    </w:p>
    <w:p w14:paraId="0546E838" w14:textId="77777777" w:rsidR="004168C3" w:rsidRDefault="004168C3">
      <w:pPr>
        <w:pStyle w:val="Standard"/>
        <w:rPr>
          <w:rFonts w:ascii="Maiandra GD" w:hAnsi="Maiandra GD"/>
        </w:rPr>
      </w:pPr>
    </w:p>
    <w:p w14:paraId="0546E839" w14:textId="77777777" w:rsidR="004168C3" w:rsidRDefault="00A23EB9">
      <w:pPr>
        <w:pStyle w:val="Standard"/>
        <w:rPr>
          <w:rFonts w:ascii="Maiandra GD" w:hAnsi="Maiandra GD"/>
        </w:rPr>
      </w:pPr>
      <w:r w:rsidRPr="00F14881">
        <w:rPr>
          <w:rFonts w:ascii="Maiandra GD" w:hAnsi="Maiandra GD"/>
          <w:b/>
        </w:rPr>
        <w:t>Apol</w:t>
      </w:r>
      <w:r w:rsidR="00F14881">
        <w:rPr>
          <w:rFonts w:ascii="Maiandra GD" w:hAnsi="Maiandra GD"/>
          <w:b/>
        </w:rPr>
        <w:t>ogies</w:t>
      </w:r>
      <w:r>
        <w:rPr>
          <w:rFonts w:ascii="Maiandra GD" w:hAnsi="Maiandra GD"/>
        </w:rPr>
        <w:t>:</w:t>
      </w:r>
      <w:r w:rsidR="00F14881">
        <w:rPr>
          <w:rFonts w:ascii="Maiandra GD" w:hAnsi="Maiandra GD"/>
        </w:rPr>
        <w:tab/>
      </w:r>
      <w:r w:rsidR="008B2F3B">
        <w:rPr>
          <w:rFonts w:ascii="Maiandra GD" w:hAnsi="Maiandra GD"/>
        </w:rPr>
        <w:t>S</w:t>
      </w:r>
      <w:r w:rsidR="00702060">
        <w:rPr>
          <w:rFonts w:ascii="Maiandra GD" w:hAnsi="Maiandra GD"/>
        </w:rPr>
        <w:t xml:space="preserve">cott </w:t>
      </w:r>
      <w:r w:rsidR="008B2F3B">
        <w:rPr>
          <w:rFonts w:ascii="Maiandra GD" w:hAnsi="Maiandra GD"/>
        </w:rPr>
        <w:t>F</w:t>
      </w:r>
      <w:r w:rsidR="00702060">
        <w:rPr>
          <w:rFonts w:ascii="Maiandra GD" w:hAnsi="Maiandra GD"/>
        </w:rPr>
        <w:t>letcher</w:t>
      </w:r>
    </w:p>
    <w:p w14:paraId="0546E83A" w14:textId="77777777" w:rsidR="00592C48" w:rsidRPr="004168C3" w:rsidRDefault="00592C48">
      <w:pPr>
        <w:pStyle w:val="Standard"/>
        <w:rPr>
          <w:rFonts w:ascii="Maiandra GD" w:hAnsi="Maiandra GD"/>
        </w:rPr>
      </w:pPr>
    </w:p>
    <w:p w14:paraId="0546E83B" w14:textId="77777777" w:rsidR="00B700D1" w:rsidRDefault="00FA7788" w:rsidP="005A13EE">
      <w:pPr>
        <w:pStyle w:val="Standard"/>
        <w:rPr>
          <w:rFonts w:ascii="Maiandra GD" w:hAnsi="Maiandra GD"/>
          <w:b/>
        </w:rPr>
      </w:pPr>
      <w:r w:rsidRPr="004168C3">
        <w:rPr>
          <w:rFonts w:ascii="Maiandra GD" w:hAnsi="Maiandra GD"/>
          <w:b/>
        </w:rPr>
        <w:t>D</w:t>
      </w:r>
      <w:r w:rsidR="00117483" w:rsidRPr="004168C3">
        <w:rPr>
          <w:rFonts w:ascii="Maiandra GD" w:hAnsi="Maiandra GD"/>
          <w:b/>
        </w:rPr>
        <w:t>irectors business:</w:t>
      </w:r>
      <w:r w:rsidR="0012145D">
        <w:rPr>
          <w:rFonts w:ascii="Maiandra GD" w:hAnsi="Maiandra GD"/>
          <w:b/>
        </w:rPr>
        <w:t xml:space="preserve">  </w:t>
      </w:r>
    </w:p>
    <w:p w14:paraId="0546E83C" w14:textId="77777777" w:rsidR="00BF4C7B" w:rsidRDefault="00BF4C7B" w:rsidP="005A13EE">
      <w:pPr>
        <w:pStyle w:val="Standard"/>
        <w:rPr>
          <w:rFonts w:ascii="Maiandra GD" w:hAnsi="Maiandra GD"/>
          <w:b/>
        </w:rPr>
      </w:pPr>
    </w:p>
    <w:p w14:paraId="0546E83D" w14:textId="77777777" w:rsidR="008B2F3B" w:rsidRDefault="008B2F3B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IH explained about proposal from David Kirkham for </w:t>
      </w:r>
      <w:proofErr w:type="spellStart"/>
      <w:r>
        <w:rPr>
          <w:rFonts w:ascii="Maiandra GD" w:hAnsi="Maiandra GD"/>
        </w:rPr>
        <w:t>Moidart</w:t>
      </w:r>
      <w:proofErr w:type="spellEnd"/>
      <w:r>
        <w:rPr>
          <w:rFonts w:ascii="Maiandra GD" w:hAnsi="Maiandra GD"/>
        </w:rPr>
        <w:t xml:space="preserve"> Broadband. ACC cannot afford to get involved at the moment as it would take a lot of work and possibly </w:t>
      </w:r>
      <w:r w:rsidR="00702060">
        <w:rPr>
          <w:rFonts w:ascii="Maiandra GD" w:hAnsi="Maiandra GD"/>
        </w:rPr>
        <w:t xml:space="preserve">need </w:t>
      </w:r>
      <w:r>
        <w:rPr>
          <w:rFonts w:ascii="Maiandra GD" w:hAnsi="Maiandra GD"/>
        </w:rPr>
        <w:t xml:space="preserve">a paid post to work it through </w:t>
      </w:r>
      <w:r w:rsidR="00702060">
        <w:rPr>
          <w:rFonts w:ascii="Maiandra GD" w:hAnsi="Maiandra GD"/>
        </w:rPr>
        <w:t xml:space="preserve">till it was up and running. Also it needs to </w:t>
      </w:r>
      <w:r>
        <w:rPr>
          <w:rFonts w:ascii="Maiandra GD" w:hAnsi="Maiandra GD"/>
        </w:rPr>
        <w:t>have maximum benefit to all Acharacle</w:t>
      </w:r>
      <w:r w:rsidR="00702060">
        <w:rPr>
          <w:rFonts w:ascii="Maiandra GD" w:hAnsi="Maiandra GD"/>
        </w:rPr>
        <w:t xml:space="preserve"> not just certain places.</w:t>
      </w:r>
      <w:r>
        <w:rPr>
          <w:rFonts w:ascii="Maiandra GD" w:hAnsi="Maiandra GD"/>
        </w:rPr>
        <w:t xml:space="preserve"> IH to keep looking into it and see </w:t>
      </w:r>
      <w:proofErr w:type="gramStart"/>
      <w:r>
        <w:rPr>
          <w:rFonts w:ascii="Maiandra GD" w:hAnsi="Maiandra GD"/>
        </w:rPr>
        <w:t>what’s</w:t>
      </w:r>
      <w:proofErr w:type="gramEnd"/>
      <w:r>
        <w:rPr>
          <w:rFonts w:ascii="Maiandra GD" w:hAnsi="Maiandra GD"/>
        </w:rPr>
        <w:t xml:space="preserve"> happening.</w:t>
      </w:r>
    </w:p>
    <w:p w14:paraId="0546E83E" w14:textId="77777777" w:rsidR="008B2F3B" w:rsidRDefault="008B2F3B" w:rsidP="005A13EE">
      <w:pPr>
        <w:pStyle w:val="Standard"/>
        <w:rPr>
          <w:rFonts w:ascii="Maiandra GD" w:hAnsi="Maiandra GD"/>
        </w:rPr>
      </w:pPr>
    </w:p>
    <w:p w14:paraId="0546E83F" w14:textId="77777777" w:rsidR="008B2F3B" w:rsidRDefault="008B2F3B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Emily</w:t>
      </w:r>
      <w:r w:rsidR="001D6298">
        <w:rPr>
          <w:rFonts w:ascii="Maiandra GD" w:hAnsi="Maiandra GD"/>
        </w:rPr>
        <w:t xml:space="preserve">, </w:t>
      </w:r>
      <w:proofErr w:type="gramStart"/>
      <w:r w:rsidR="001D6298">
        <w:rPr>
          <w:rFonts w:ascii="Maiandra GD" w:hAnsi="Maiandra GD"/>
        </w:rPr>
        <w:t>Sharon</w:t>
      </w:r>
      <w:proofErr w:type="gramEnd"/>
      <w:r>
        <w:rPr>
          <w:rFonts w:ascii="Maiandra GD" w:hAnsi="Maiandra GD"/>
        </w:rPr>
        <w:t xml:space="preserve"> and Kathryn possibly coming to meeting as potential new directors.</w:t>
      </w:r>
    </w:p>
    <w:p w14:paraId="0546E840" w14:textId="77777777" w:rsidR="008B2F3B" w:rsidRDefault="008B2F3B" w:rsidP="005A13EE">
      <w:pPr>
        <w:pStyle w:val="Standard"/>
        <w:rPr>
          <w:rFonts w:ascii="Maiandra GD" w:hAnsi="Maiandra GD"/>
        </w:rPr>
      </w:pPr>
    </w:p>
    <w:p w14:paraId="0546E841" w14:textId="77777777" w:rsidR="008B2F3B" w:rsidRDefault="008B2F3B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Jemma at </w:t>
      </w:r>
      <w:proofErr w:type="spellStart"/>
      <w:r>
        <w:rPr>
          <w:rFonts w:ascii="Maiandra GD" w:hAnsi="Maiandra GD"/>
        </w:rPr>
        <w:t>Na’vi</w:t>
      </w:r>
      <w:proofErr w:type="spellEnd"/>
      <w:r>
        <w:rPr>
          <w:rFonts w:ascii="Maiandra GD" w:hAnsi="Maiandra GD"/>
        </w:rPr>
        <w:t xml:space="preserve"> Organics has looked at rooms in the building for storage</w:t>
      </w:r>
      <w:r w:rsidR="001D6298">
        <w:rPr>
          <w:rFonts w:ascii="Maiandra GD" w:hAnsi="Maiandra GD"/>
        </w:rPr>
        <w:t xml:space="preserve">. IH to get back to her. Possible problems and </w:t>
      </w:r>
      <w:r w:rsidR="00665645">
        <w:rPr>
          <w:rFonts w:ascii="Maiandra GD" w:hAnsi="Maiandra GD"/>
        </w:rPr>
        <w:t xml:space="preserve">maybe </w:t>
      </w:r>
      <w:r w:rsidR="001D6298">
        <w:rPr>
          <w:rFonts w:ascii="Maiandra GD" w:hAnsi="Maiandra GD"/>
        </w:rPr>
        <w:t>not best use of</w:t>
      </w:r>
      <w:r w:rsidR="00702060">
        <w:rPr>
          <w:rFonts w:ascii="Maiandra GD" w:hAnsi="Maiandra GD"/>
        </w:rPr>
        <w:t xml:space="preserve"> office </w:t>
      </w:r>
      <w:r w:rsidR="001D6298">
        <w:rPr>
          <w:rFonts w:ascii="Maiandra GD" w:hAnsi="Maiandra GD"/>
        </w:rPr>
        <w:t xml:space="preserve">room. </w:t>
      </w:r>
    </w:p>
    <w:p w14:paraId="0546E842" w14:textId="77777777" w:rsidR="001D6298" w:rsidRDefault="001D6298" w:rsidP="005A13EE">
      <w:pPr>
        <w:pStyle w:val="Standard"/>
        <w:rPr>
          <w:rFonts w:ascii="Maiandra GD" w:hAnsi="Maiandra GD"/>
        </w:rPr>
      </w:pPr>
    </w:p>
    <w:p w14:paraId="0546E843" w14:textId="77777777" w:rsidR="001D6298" w:rsidRDefault="001D6298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Film licence </w:t>
      </w:r>
      <w:r w:rsidR="001629B1">
        <w:rPr>
          <w:rFonts w:ascii="Maiandra GD" w:hAnsi="Maiandra GD"/>
        </w:rPr>
        <w:t>– LM to sort out and go with MPLC as before if it has run out.</w:t>
      </w:r>
    </w:p>
    <w:p w14:paraId="0546E844" w14:textId="77777777" w:rsidR="001629B1" w:rsidRDefault="001629B1" w:rsidP="005A13EE">
      <w:pPr>
        <w:pStyle w:val="Standard"/>
        <w:rPr>
          <w:rFonts w:ascii="Maiandra GD" w:hAnsi="Maiandra GD"/>
        </w:rPr>
      </w:pPr>
    </w:p>
    <w:p w14:paraId="0546E845" w14:textId="77777777" w:rsidR="001629B1" w:rsidRDefault="001629B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Loch Shiel jetties – Hughie Donaldson not got in touch yet.</w:t>
      </w:r>
    </w:p>
    <w:p w14:paraId="0546E846" w14:textId="77777777" w:rsidR="001629B1" w:rsidRDefault="001629B1" w:rsidP="005A13EE">
      <w:pPr>
        <w:pStyle w:val="Standard"/>
        <w:rPr>
          <w:rFonts w:ascii="Maiandra GD" w:hAnsi="Maiandra GD"/>
        </w:rPr>
      </w:pPr>
    </w:p>
    <w:p w14:paraId="0546E847" w14:textId="77777777" w:rsidR="001629B1" w:rsidRDefault="001629B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Heather</w:t>
      </w:r>
      <w:r w:rsidR="00665645">
        <w:rPr>
          <w:rFonts w:ascii="Maiandra GD" w:hAnsi="Maiandra GD"/>
        </w:rPr>
        <w:t xml:space="preserve"> (</w:t>
      </w:r>
      <w:proofErr w:type="spellStart"/>
      <w:r w:rsidR="00665645">
        <w:rPr>
          <w:rFonts w:ascii="Maiandra GD" w:hAnsi="Maiandra GD"/>
        </w:rPr>
        <w:t>Downie</w:t>
      </w:r>
      <w:proofErr w:type="spellEnd"/>
      <w:r w:rsidR="00665645">
        <w:rPr>
          <w:rFonts w:ascii="Maiandra GD" w:hAnsi="Maiandra GD"/>
        </w:rPr>
        <w:t>)</w:t>
      </w:r>
      <w:r>
        <w:rPr>
          <w:rFonts w:ascii="Maiandra GD" w:hAnsi="Maiandra GD"/>
        </w:rPr>
        <w:t xml:space="preserve"> better now.</w:t>
      </w:r>
    </w:p>
    <w:p w14:paraId="0546E848" w14:textId="77777777" w:rsidR="001629B1" w:rsidRDefault="001629B1" w:rsidP="005A13EE">
      <w:pPr>
        <w:pStyle w:val="Standard"/>
        <w:rPr>
          <w:rFonts w:ascii="Maiandra GD" w:hAnsi="Maiandra GD"/>
        </w:rPr>
      </w:pPr>
    </w:p>
    <w:p w14:paraId="0546E849" w14:textId="77777777" w:rsidR="007A01C9" w:rsidRDefault="007A01C9" w:rsidP="005A13EE">
      <w:pPr>
        <w:pStyle w:val="Standard"/>
        <w:rPr>
          <w:rFonts w:ascii="Maiandra GD" w:hAnsi="Maiandra GD"/>
          <w:b/>
        </w:rPr>
      </w:pPr>
      <w:r w:rsidRPr="007A01C9">
        <w:rPr>
          <w:rFonts w:ascii="Maiandra GD" w:hAnsi="Maiandra GD"/>
          <w:b/>
        </w:rPr>
        <w:t>Lesley’s report</w:t>
      </w:r>
    </w:p>
    <w:p w14:paraId="0546E84A" w14:textId="77777777" w:rsidR="001D6298" w:rsidRDefault="001D6298" w:rsidP="005A13EE">
      <w:pPr>
        <w:pStyle w:val="Standard"/>
        <w:rPr>
          <w:rFonts w:ascii="Maiandra GD" w:hAnsi="Maiandra GD"/>
          <w:b/>
        </w:rPr>
      </w:pPr>
    </w:p>
    <w:p w14:paraId="0546E84B" w14:textId="77777777" w:rsidR="001D6298" w:rsidRDefault="001D6298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Van alarm still going off. LM to book in at Arnold Clark</w:t>
      </w:r>
      <w:r w:rsidR="00665645">
        <w:rPr>
          <w:rFonts w:ascii="Maiandra GD" w:hAnsi="Maiandra GD"/>
        </w:rPr>
        <w:t xml:space="preserve"> and try to get them to look at it again. The van must be empty or they will not be able to sort it.</w:t>
      </w:r>
    </w:p>
    <w:p w14:paraId="0546E84C" w14:textId="77777777" w:rsidR="001D6298" w:rsidRDefault="001D6298" w:rsidP="005A13EE">
      <w:pPr>
        <w:pStyle w:val="Standard"/>
        <w:rPr>
          <w:rFonts w:ascii="Maiandra GD" w:hAnsi="Maiandra GD"/>
        </w:rPr>
      </w:pPr>
    </w:p>
    <w:p w14:paraId="0546E84D" w14:textId="77777777" w:rsidR="001D6298" w:rsidRDefault="00665645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LM said </w:t>
      </w:r>
      <w:proofErr w:type="spellStart"/>
      <w:r w:rsidR="001629B1">
        <w:rPr>
          <w:rFonts w:ascii="Maiandra GD" w:hAnsi="Maiandra GD"/>
        </w:rPr>
        <w:t>Keo</w:t>
      </w:r>
      <w:proofErr w:type="spellEnd"/>
      <w:r w:rsidR="001629B1">
        <w:rPr>
          <w:rFonts w:ascii="Maiandra GD" w:hAnsi="Maiandra GD"/>
        </w:rPr>
        <w:t xml:space="preserve"> Films want to give something back to the community so may be worth pursuing for minibus??</w:t>
      </w:r>
    </w:p>
    <w:p w14:paraId="0546E84E" w14:textId="749E76BF" w:rsidR="001629B1" w:rsidRDefault="001629B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IS to speak to </w:t>
      </w:r>
      <w:r w:rsidR="00A42D02">
        <w:rPr>
          <w:rFonts w:ascii="Maiandra GD" w:hAnsi="Maiandra GD"/>
        </w:rPr>
        <w:t>a member</w:t>
      </w:r>
      <w:r>
        <w:rPr>
          <w:rFonts w:ascii="Maiandra GD" w:hAnsi="Maiandra GD"/>
        </w:rPr>
        <w:t xml:space="preserve"> about getting Ailsa Gray here to speak about </w:t>
      </w:r>
      <w:r w:rsidR="00286F82">
        <w:rPr>
          <w:rFonts w:ascii="Maiandra GD" w:hAnsi="Maiandra GD"/>
        </w:rPr>
        <w:t>how her business can help the community (Profit sharing).</w:t>
      </w:r>
    </w:p>
    <w:p w14:paraId="0546E84F" w14:textId="77777777" w:rsidR="001629B1" w:rsidRDefault="001629B1" w:rsidP="005A13EE">
      <w:pPr>
        <w:pStyle w:val="Standard"/>
        <w:rPr>
          <w:rFonts w:ascii="Maiandra GD" w:hAnsi="Maiandra GD"/>
        </w:rPr>
      </w:pPr>
    </w:p>
    <w:p w14:paraId="0546E850" w14:textId="1C1540A2" w:rsidR="00A4158F" w:rsidRDefault="00A42D02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A member</w:t>
      </w:r>
      <w:r w:rsidR="00A4158F">
        <w:rPr>
          <w:rFonts w:ascii="Maiandra GD" w:hAnsi="Maiandra GD"/>
        </w:rPr>
        <w:t xml:space="preserve"> has offered to do an application to the Press &amp; Journal for offer to win a minibus. Directors agreed it was a good idea. LM to </w:t>
      </w:r>
      <w:r>
        <w:rPr>
          <w:rFonts w:ascii="Maiandra GD" w:hAnsi="Maiandra GD"/>
        </w:rPr>
        <w:t>give</w:t>
      </w:r>
      <w:r w:rsidR="00A4158F">
        <w:rPr>
          <w:rFonts w:ascii="Maiandra GD" w:hAnsi="Maiandra GD"/>
        </w:rPr>
        <w:t xml:space="preserve"> go ahead.</w:t>
      </w:r>
    </w:p>
    <w:p w14:paraId="0546E851" w14:textId="77777777" w:rsidR="00A4158F" w:rsidRDefault="00A4158F" w:rsidP="005A13EE">
      <w:pPr>
        <w:pStyle w:val="Standard"/>
        <w:rPr>
          <w:rFonts w:ascii="Maiandra GD" w:hAnsi="Maiandra GD"/>
        </w:rPr>
      </w:pPr>
    </w:p>
    <w:p w14:paraId="0546E852" w14:textId="77777777" w:rsidR="00A4158F" w:rsidRPr="00286F82" w:rsidRDefault="00A4158F" w:rsidP="005A13EE">
      <w:pPr>
        <w:pStyle w:val="Standard"/>
        <w:rPr>
          <w:rFonts w:ascii="Maiandra GD" w:hAnsi="Maiandra GD"/>
          <w:b/>
        </w:rPr>
      </w:pPr>
      <w:r w:rsidRPr="00286F82">
        <w:rPr>
          <w:rFonts w:ascii="Maiandra GD" w:hAnsi="Maiandra GD"/>
          <w:b/>
        </w:rPr>
        <w:t xml:space="preserve">Emily and Kay arrived </w:t>
      </w:r>
      <w:r w:rsidR="00286F82" w:rsidRPr="00286F82">
        <w:rPr>
          <w:rFonts w:ascii="Maiandra GD" w:hAnsi="Maiandra GD"/>
          <w:b/>
        </w:rPr>
        <w:t xml:space="preserve">at </w:t>
      </w:r>
      <w:r w:rsidRPr="00286F82">
        <w:rPr>
          <w:rFonts w:ascii="Maiandra GD" w:hAnsi="Maiandra GD"/>
          <w:b/>
        </w:rPr>
        <w:t>7.50pm</w:t>
      </w:r>
    </w:p>
    <w:p w14:paraId="0546E853" w14:textId="77777777" w:rsidR="00A4158F" w:rsidRDefault="00A4158F" w:rsidP="005A13EE">
      <w:pPr>
        <w:pStyle w:val="Standard"/>
        <w:rPr>
          <w:rFonts w:ascii="Maiandra GD" w:hAnsi="Maiandra GD"/>
        </w:rPr>
      </w:pPr>
    </w:p>
    <w:p w14:paraId="0546E854" w14:textId="77777777" w:rsidR="00A4158F" w:rsidRDefault="00D2035B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Cancer support coffee morning</w:t>
      </w:r>
      <w:r w:rsidR="00286F82">
        <w:rPr>
          <w:rFonts w:ascii="Maiandra GD" w:hAnsi="Maiandra GD"/>
        </w:rPr>
        <w:t xml:space="preserve"> in the centre</w:t>
      </w:r>
      <w:r>
        <w:rPr>
          <w:rFonts w:ascii="Maiandra GD" w:hAnsi="Maiandra GD"/>
        </w:rPr>
        <w:t xml:space="preserve"> – </w:t>
      </w:r>
      <w:r w:rsidR="00286F82">
        <w:rPr>
          <w:rFonts w:ascii="Maiandra GD" w:hAnsi="Maiandra GD"/>
        </w:rPr>
        <w:t xml:space="preserve">directors agreed to </w:t>
      </w:r>
      <w:r>
        <w:rPr>
          <w:rFonts w:ascii="Maiandra GD" w:hAnsi="Maiandra GD"/>
        </w:rPr>
        <w:t>free room hire</w:t>
      </w:r>
      <w:r w:rsidR="00286F82">
        <w:rPr>
          <w:rFonts w:ascii="Maiandra GD" w:hAnsi="Maiandra GD"/>
        </w:rPr>
        <w:t xml:space="preserve"> for the event</w:t>
      </w:r>
      <w:r>
        <w:rPr>
          <w:rFonts w:ascii="Maiandra GD" w:hAnsi="Maiandra GD"/>
        </w:rPr>
        <w:t>.</w:t>
      </w:r>
    </w:p>
    <w:p w14:paraId="0546E855" w14:textId="77777777" w:rsidR="00D2035B" w:rsidRDefault="00D2035B" w:rsidP="005A13EE">
      <w:pPr>
        <w:pStyle w:val="Standard"/>
        <w:rPr>
          <w:rFonts w:ascii="Maiandra GD" w:hAnsi="Maiandra GD"/>
        </w:rPr>
      </w:pPr>
    </w:p>
    <w:p w14:paraId="0546E856" w14:textId="77777777" w:rsidR="00D2035B" w:rsidRDefault="00D2035B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Digital Highland – running computer skills courses. Posters out. IH to put on </w:t>
      </w:r>
      <w:proofErr w:type="spellStart"/>
      <w:r>
        <w:rPr>
          <w:rFonts w:ascii="Maiandra GD" w:hAnsi="Maiandra GD"/>
        </w:rPr>
        <w:t>Ardnamurchan</w:t>
      </w:r>
      <w:proofErr w:type="spellEnd"/>
      <w:r>
        <w:rPr>
          <w:rFonts w:ascii="Maiandra GD" w:hAnsi="Maiandra GD"/>
        </w:rPr>
        <w:t xml:space="preserve"> advertising and website. Free to part</w:t>
      </w:r>
      <w:r w:rsidR="00286F82">
        <w:rPr>
          <w:rFonts w:ascii="Maiandra GD" w:hAnsi="Maiandra GD"/>
        </w:rPr>
        <w:t>i</w:t>
      </w:r>
      <w:r>
        <w:rPr>
          <w:rFonts w:ascii="Maiandra GD" w:hAnsi="Maiandra GD"/>
        </w:rPr>
        <w:t>cipants.</w:t>
      </w:r>
    </w:p>
    <w:p w14:paraId="0546E857" w14:textId="77777777" w:rsidR="00D2035B" w:rsidRDefault="00D2035B" w:rsidP="005A13EE">
      <w:pPr>
        <w:pStyle w:val="Standard"/>
        <w:rPr>
          <w:rFonts w:ascii="Maiandra GD" w:hAnsi="Maiandra GD"/>
        </w:rPr>
      </w:pPr>
    </w:p>
    <w:p w14:paraId="0546E858" w14:textId="77777777" w:rsidR="00D2035B" w:rsidRDefault="00D2035B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Tap still dripping </w:t>
      </w:r>
      <w:r w:rsidR="00286F82">
        <w:rPr>
          <w:rFonts w:ascii="Maiandra GD" w:hAnsi="Maiandra GD"/>
        </w:rPr>
        <w:t xml:space="preserve">in one of the centre rooms </w:t>
      </w:r>
      <w:r>
        <w:rPr>
          <w:rFonts w:ascii="Maiandra GD" w:hAnsi="Maiandra GD"/>
        </w:rPr>
        <w:t>- Billy King to sort.</w:t>
      </w:r>
    </w:p>
    <w:p w14:paraId="0546E859" w14:textId="77777777" w:rsidR="00D2035B" w:rsidRDefault="00D2035B" w:rsidP="005A13EE">
      <w:pPr>
        <w:pStyle w:val="Standard"/>
        <w:rPr>
          <w:rFonts w:ascii="Maiandra GD" w:hAnsi="Maiandra GD"/>
        </w:rPr>
      </w:pPr>
    </w:p>
    <w:p w14:paraId="0546E85A" w14:textId="77777777" w:rsidR="00D2035B" w:rsidRDefault="00D2035B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Shower – LM wanted to know if available for community? LM sorting out cupboard </w:t>
      </w:r>
      <w:r w:rsidR="00286F82">
        <w:rPr>
          <w:rFonts w:ascii="Maiandra GD" w:hAnsi="Maiandra GD"/>
        </w:rPr>
        <w:t xml:space="preserve">in dining room and is sure more stuff can be thrown out </w:t>
      </w:r>
      <w:r>
        <w:rPr>
          <w:rFonts w:ascii="Maiandra GD" w:hAnsi="Maiandra GD"/>
        </w:rPr>
        <w:t xml:space="preserve">but not sure </w:t>
      </w:r>
      <w:r w:rsidR="00286F82">
        <w:rPr>
          <w:rFonts w:ascii="Maiandra GD" w:hAnsi="Maiandra GD"/>
        </w:rPr>
        <w:t>who it all belongs to</w:t>
      </w:r>
      <w:r>
        <w:rPr>
          <w:rFonts w:ascii="Maiandra GD" w:hAnsi="Maiandra GD"/>
        </w:rPr>
        <w:t xml:space="preserve">. BD to move </w:t>
      </w:r>
      <w:r>
        <w:rPr>
          <w:rFonts w:ascii="Maiandra GD" w:hAnsi="Maiandra GD"/>
        </w:rPr>
        <w:lastRenderedPageBreak/>
        <w:t>sewing stuff to cupboard in dining room and furniture out</w:t>
      </w:r>
      <w:r w:rsidR="00286F82">
        <w:rPr>
          <w:rFonts w:ascii="Maiandra GD" w:hAnsi="Maiandra GD"/>
        </w:rPr>
        <w:t xml:space="preserve"> of shower room</w:t>
      </w:r>
      <w:r>
        <w:rPr>
          <w:rFonts w:ascii="Maiandra GD" w:hAnsi="Maiandra GD"/>
        </w:rPr>
        <w:t>.</w:t>
      </w:r>
    </w:p>
    <w:p w14:paraId="0546E85B" w14:textId="77777777" w:rsidR="00B824FD" w:rsidRDefault="00B824FD" w:rsidP="005A13EE">
      <w:pPr>
        <w:pStyle w:val="Standard"/>
        <w:rPr>
          <w:rFonts w:ascii="Maiandra GD" w:hAnsi="Maiandra GD"/>
        </w:rPr>
      </w:pPr>
    </w:p>
    <w:p w14:paraId="0546E85C" w14:textId="77777777" w:rsidR="00B824FD" w:rsidRDefault="00B824F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Reuse quiet – discussed with LM about difference in sheets for Jan/Feb/Mar. </w:t>
      </w:r>
      <w:r w:rsidR="00286F82">
        <w:rPr>
          <w:rFonts w:ascii="Maiandra GD" w:hAnsi="Maiandra GD"/>
        </w:rPr>
        <w:t>Ian Wing</w:t>
      </w:r>
      <w:r>
        <w:rPr>
          <w:rFonts w:ascii="Maiandra GD" w:hAnsi="Maiandra GD"/>
        </w:rPr>
        <w:t xml:space="preserve"> has explained it to Lesley </w:t>
      </w:r>
      <w:r w:rsidR="001808F5">
        <w:rPr>
          <w:rFonts w:ascii="Maiandra GD" w:hAnsi="Maiandra GD"/>
        </w:rPr>
        <w:t xml:space="preserve">but </w:t>
      </w:r>
      <w:r w:rsidR="00286F82">
        <w:rPr>
          <w:rFonts w:ascii="Maiandra GD" w:hAnsi="Maiandra GD"/>
        </w:rPr>
        <w:t xml:space="preserve">still </w:t>
      </w:r>
      <w:r w:rsidR="001808F5">
        <w:rPr>
          <w:rFonts w:ascii="Maiandra GD" w:hAnsi="Maiandra GD"/>
        </w:rPr>
        <w:t>not right. She will have another chat with him. (Needs more sheets – BD to do)</w:t>
      </w:r>
    </w:p>
    <w:p w14:paraId="0546E85D" w14:textId="77777777" w:rsidR="00D2035B" w:rsidRDefault="00D2035B" w:rsidP="005A13EE">
      <w:pPr>
        <w:pStyle w:val="Standard"/>
        <w:rPr>
          <w:rFonts w:ascii="Maiandra GD" w:hAnsi="Maiandra GD"/>
        </w:rPr>
      </w:pPr>
    </w:p>
    <w:p w14:paraId="0546E85E" w14:textId="77777777" w:rsidR="00D2035B" w:rsidRDefault="00D2035B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Kathryn arrived.</w:t>
      </w:r>
    </w:p>
    <w:p w14:paraId="0546E85F" w14:textId="77777777" w:rsidR="00D2035B" w:rsidRDefault="004D106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John/Andrew Cameron – about land opposite centre. IH to write to.</w:t>
      </w:r>
    </w:p>
    <w:p w14:paraId="0546E860" w14:textId="77777777" w:rsidR="004D1063" w:rsidRDefault="004D1063" w:rsidP="005A13EE">
      <w:pPr>
        <w:pStyle w:val="Standard"/>
        <w:rPr>
          <w:rFonts w:ascii="Maiandra GD" w:hAnsi="Maiandra GD"/>
        </w:rPr>
      </w:pPr>
    </w:p>
    <w:p w14:paraId="0546E861" w14:textId="77777777" w:rsidR="004D1063" w:rsidRPr="001D6298" w:rsidRDefault="004D106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Van alarm gone off again – EC LM to sort.</w:t>
      </w:r>
    </w:p>
    <w:p w14:paraId="0546E862" w14:textId="77777777" w:rsidR="00592C48" w:rsidRDefault="00592C48" w:rsidP="005A13EE">
      <w:pPr>
        <w:pStyle w:val="Standard"/>
        <w:rPr>
          <w:rFonts w:ascii="Maiandra GD" w:hAnsi="Maiandra GD"/>
          <w:b/>
        </w:rPr>
      </w:pPr>
    </w:p>
    <w:p w14:paraId="0546E863" w14:textId="77777777" w:rsidR="0063563E" w:rsidRPr="00A4158F" w:rsidRDefault="00031CF1" w:rsidP="005A13EE">
      <w:pPr>
        <w:pStyle w:val="Standard"/>
        <w:rPr>
          <w:rFonts w:ascii="Maiandra GD" w:hAnsi="Maiandra GD"/>
          <w:b/>
        </w:rPr>
      </w:pPr>
      <w:r w:rsidRPr="00A4158F">
        <w:rPr>
          <w:rFonts w:ascii="Maiandra GD" w:hAnsi="Maiandra GD"/>
          <w:b/>
        </w:rPr>
        <w:t>Treasurers</w:t>
      </w:r>
      <w:r w:rsidR="001629B1" w:rsidRPr="00A4158F">
        <w:rPr>
          <w:rFonts w:ascii="Maiandra GD" w:hAnsi="Maiandra GD"/>
          <w:b/>
        </w:rPr>
        <w:t xml:space="preserve"> Report</w:t>
      </w:r>
    </w:p>
    <w:p w14:paraId="0546E864" w14:textId="77777777" w:rsidR="00031CF1" w:rsidRDefault="00031CF1" w:rsidP="005A13EE">
      <w:pPr>
        <w:pStyle w:val="Standard"/>
        <w:rPr>
          <w:rFonts w:ascii="Maiandra GD" w:hAnsi="Maiandra GD"/>
        </w:rPr>
      </w:pPr>
    </w:p>
    <w:p w14:paraId="0546E865" w14:textId="77777777" w:rsidR="00031CF1" w:rsidRDefault="00031CF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Main - £</w:t>
      </w:r>
      <w:r w:rsidR="001629B1">
        <w:rPr>
          <w:rFonts w:ascii="Maiandra GD" w:hAnsi="Maiandra GD"/>
        </w:rPr>
        <w:t xml:space="preserve">2872.56 </w:t>
      </w:r>
    </w:p>
    <w:p w14:paraId="0546E866" w14:textId="77777777" w:rsidR="00031CF1" w:rsidRPr="001629B1" w:rsidRDefault="00031CF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Project – £</w:t>
      </w:r>
      <w:r w:rsidR="001629B1">
        <w:rPr>
          <w:rFonts w:ascii="Maiandra GD" w:hAnsi="Maiandra GD"/>
        </w:rPr>
        <w:t>9381.26</w:t>
      </w:r>
    </w:p>
    <w:p w14:paraId="0546E867" w14:textId="77777777" w:rsidR="00031CF1" w:rsidRDefault="00031CF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Centre - £</w:t>
      </w:r>
      <w:r w:rsidR="001629B1">
        <w:rPr>
          <w:rFonts w:ascii="Maiandra GD" w:hAnsi="Maiandra GD"/>
        </w:rPr>
        <w:t>58,550.95</w:t>
      </w:r>
    </w:p>
    <w:p w14:paraId="0546E868" w14:textId="77777777" w:rsidR="00031CF1" w:rsidRDefault="00031CF1" w:rsidP="005A13EE">
      <w:pPr>
        <w:pStyle w:val="Standard"/>
        <w:rPr>
          <w:rFonts w:ascii="Maiandra GD" w:hAnsi="Maiandra GD"/>
        </w:rPr>
      </w:pPr>
    </w:p>
    <w:p w14:paraId="0546E869" w14:textId="77777777" w:rsidR="000F38F7" w:rsidRDefault="000F38F7" w:rsidP="005A13EE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Minutes from the last meeting</w:t>
      </w:r>
    </w:p>
    <w:p w14:paraId="0546E86A" w14:textId="77777777" w:rsidR="000F38F7" w:rsidRDefault="000F38F7" w:rsidP="005A13EE">
      <w:pPr>
        <w:pStyle w:val="Standard"/>
        <w:rPr>
          <w:rFonts w:ascii="Maiandra GD" w:hAnsi="Maiandra GD"/>
        </w:rPr>
      </w:pPr>
    </w:p>
    <w:p w14:paraId="0546E86B" w14:textId="77777777" w:rsidR="000F38F7" w:rsidRDefault="00D479B0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Mins approved IH / seconded </w:t>
      </w:r>
      <w:r w:rsidR="00A4158F">
        <w:rPr>
          <w:rFonts w:ascii="Maiandra GD" w:hAnsi="Maiandra GD"/>
        </w:rPr>
        <w:t>IS</w:t>
      </w:r>
    </w:p>
    <w:p w14:paraId="0546E86C" w14:textId="77777777" w:rsidR="004D1063" w:rsidRDefault="004D1063" w:rsidP="005A13EE">
      <w:pPr>
        <w:pStyle w:val="Standard"/>
        <w:rPr>
          <w:rFonts w:ascii="Maiandra GD" w:hAnsi="Maiandra GD"/>
        </w:rPr>
      </w:pPr>
    </w:p>
    <w:p w14:paraId="0546E86D" w14:textId="77777777" w:rsidR="004D1063" w:rsidRPr="004D1063" w:rsidRDefault="004D1063" w:rsidP="005A13EE">
      <w:pPr>
        <w:pStyle w:val="Standard"/>
        <w:rPr>
          <w:rFonts w:ascii="Maiandra GD" w:hAnsi="Maiandra GD"/>
          <w:b/>
        </w:rPr>
      </w:pPr>
      <w:r w:rsidRPr="004D1063">
        <w:rPr>
          <w:rFonts w:ascii="Maiandra GD" w:hAnsi="Maiandra GD"/>
          <w:b/>
        </w:rPr>
        <w:t>New directors</w:t>
      </w:r>
      <w:r>
        <w:rPr>
          <w:rFonts w:ascii="Maiandra GD" w:hAnsi="Maiandra GD"/>
          <w:b/>
        </w:rPr>
        <w:t xml:space="preserve"> – </w:t>
      </w:r>
      <w:r w:rsidRPr="004D1063">
        <w:rPr>
          <w:rFonts w:ascii="Maiandra GD" w:hAnsi="Maiandra GD"/>
        </w:rPr>
        <w:t>IS announced new potential directors</w:t>
      </w:r>
      <w:r>
        <w:rPr>
          <w:rFonts w:ascii="Maiandra GD" w:hAnsi="Maiandra GD"/>
        </w:rPr>
        <w:t xml:space="preserve"> and welcomed them. Helen </w:t>
      </w:r>
      <w:proofErr w:type="spellStart"/>
      <w:r>
        <w:rPr>
          <w:rFonts w:ascii="Maiandra GD" w:hAnsi="Maiandra GD"/>
        </w:rPr>
        <w:t>MacG</w:t>
      </w:r>
      <w:proofErr w:type="spellEnd"/>
      <w:r>
        <w:rPr>
          <w:rFonts w:ascii="Maiandra GD" w:hAnsi="Maiandra GD"/>
        </w:rPr>
        <w:t xml:space="preserve"> has offered training session for new directors. </w:t>
      </w:r>
      <w:r w:rsidR="004552BE">
        <w:rPr>
          <w:rFonts w:ascii="Maiandra GD" w:hAnsi="Maiandra GD"/>
        </w:rPr>
        <w:t>IH added some more info.</w:t>
      </w:r>
    </w:p>
    <w:p w14:paraId="0546E86E" w14:textId="77777777" w:rsidR="00D479B0" w:rsidRDefault="00D479B0" w:rsidP="005A13EE">
      <w:pPr>
        <w:pStyle w:val="Standard"/>
        <w:rPr>
          <w:rFonts w:ascii="Maiandra GD" w:hAnsi="Maiandra GD"/>
        </w:rPr>
      </w:pPr>
    </w:p>
    <w:p w14:paraId="0546E86F" w14:textId="77777777" w:rsidR="00D479B0" w:rsidRDefault="004D106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6</w:t>
      </w:r>
      <w:r>
        <w:rPr>
          <w:rFonts w:ascii="Maiandra GD" w:hAnsi="Maiandra GD"/>
          <w:b/>
        </w:rPr>
        <w:tab/>
      </w:r>
      <w:r w:rsidR="004552BE">
        <w:rPr>
          <w:rFonts w:ascii="Maiandra GD" w:hAnsi="Maiandra GD"/>
          <w:b/>
        </w:rPr>
        <w:t xml:space="preserve">PO – </w:t>
      </w:r>
      <w:r w:rsidR="004552BE" w:rsidRPr="004552BE">
        <w:rPr>
          <w:rFonts w:ascii="Maiandra GD" w:hAnsi="Maiandra GD"/>
        </w:rPr>
        <w:t>Interest from one or two people to use PO</w:t>
      </w:r>
      <w:r w:rsidR="004552BE">
        <w:rPr>
          <w:rFonts w:ascii="Maiandra GD" w:hAnsi="Maiandra GD"/>
        </w:rPr>
        <w:t xml:space="preserve">. Going back to community to ask who wants to do what with it. KB suggested a gallery. </w:t>
      </w:r>
      <w:r w:rsidR="0009534E">
        <w:rPr>
          <w:rFonts w:ascii="Maiandra GD" w:hAnsi="Maiandra GD"/>
        </w:rPr>
        <w:t xml:space="preserve">Work needed on bldg. (PK) before somebody else takes it over. Date of public mtg to be in next De </w:t>
      </w:r>
      <w:proofErr w:type="spellStart"/>
      <w:r w:rsidR="0009534E">
        <w:rPr>
          <w:rFonts w:ascii="Maiandra GD" w:hAnsi="Maiandra GD"/>
        </w:rPr>
        <w:t>Tha</w:t>
      </w:r>
      <w:proofErr w:type="spellEnd"/>
      <w:r w:rsidR="0009534E">
        <w:rPr>
          <w:rFonts w:ascii="Maiandra GD" w:hAnsi="Maiandra GD"/>
        </w:rPr>
        <w:t xml:space="preserve"> Dol? – 7</w:t>
      </w:r>
      <w:r w:rsidR="0009534E" w:rsidRPr="0009534E">
        <w:rPr>
          <w:rFonts w:ascii="Maiandra GD" w:hAnsi="Maiandra GD"/>
          <w:vertAlign w:val="superscript"/>
        </w:rPr>
        <w:t>th</w:t>
      </w:r>
      <w:r w:rsidR="0009534E">
        <w:rPr>
          <w:rFonts w:ascii="Maiandra GD" w:hAnsi="Maiandra GD"/>
        </w:rPr>
        <w:t xml:space="preserve"> Sept 7.30pm. (</w:t>
      </w:r>
      <w:proofErr w:type="spellStart"/>
      <w:r w:rsidR="0009534E">
        <w:rPr>
          <w:rFonts w:ascii="Maiandra GD" w:hAnsi="Maiandra GD"/>
        </w:rPr>
        <w:t>Dirs</w:t>
      </w:r>
      <w:proofErr w:type="spellEnd"/>
      <w:r w:rsidR="0009534E">
        <w:rPr>
          <w:rFonts w:ascii="Maiandra GD" w:hAnsi="Maiandra GD"/>
        </w:rPr>
        <w:t xml:space="preserve"> to meet at 6.30pm)</w:t>
      </w:r>
    </w:p>
    <w:p w14:paraId="0546E870" w14:textId="77777777" w:rsidR="0009534E" w:rsidRDefault="0009534E" w:rsidP="005A13EE">
      <w:pPr>
        <w:pStyle w:val="Standard"/>
        <w:rPr>
          <w:rFonts w:ascii="Maiandra GD" w:hAnsi="Maiandra GD"/>
        </w:rPr>
      </w:pPr>
    </w:p>
    <w:p w14:paraId="0546E871" w14:textId="77777777" w:rsidR="0009534E" w:rsidRDefault="0009534E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7</w:t>
      </w:r>
      <w:r>
        <w:rPr>
          <w:rFonts w:ascii="Maiandra GD" w:hAnsi="Maiandra GD"/>
        </w:rPr>
        <w:tab/>
        <w:t xml:space="preserve">repairs – Kenny Campbell coming to give quote for heating. Other man not responded. Wasps a problem – BD got powder from Jill and thought to be sorted. </w:t>
      </w:r>
      <w:r w:rsidR="00B824FD">
        <w:rPr>
          <w:rFonts w:ascii="Maiandra GD" w:hAnsi="Maiandra GD"/>
        </w:rPr>
        <w:t xml:space="preserve">Proper extractor fan needed over fryer. To ask HM what she needs and who to pay (PK). </w:t>
      </w:r>
    </w:p>
    <w:p w14:paraId="0546E872" w14:textId="77777777" w:rsidR="00B824FD" w:rsidRDefault="00B824FD" w:rsidP="005A13EE">
      <w:pPr>
        <w:pStyle w:val="Standard"/>
        <w:rPr>
          <w:rFonts w:ascii="Maiandra GD" w:hAnsi="Maiandra GD"/>
        </w:rPr>
      </w:pPr>
    </w:p>
    <w:p w14:paraId="0546E873" w14:textId="77777777" w:rsidR="00B824FD" w:rsidRDefault="00B824F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John Patmore – possible taking the hopper/boiler.</w:t>
      </w:r>
    </w:p>
    <w:p w14:paraId="0546E874" w14:textId="77777777" w:rsidR="00B824FD" w:rsidRDefault="00B824F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Go ahead with bike racks and for centre (2 each).</w:t>
      </w:r>
    </w:p>
    <w:p w14:paraId="0546E875" w14:textId="77777777" w:rsidR="00B824FD" w:rsidRDefault="00B824FD" w:rsidP="005A13EE">
      <w:pPr>
        <w:pStyle w:val="Standard"/>
        <w:rPr>
          <w:rFonts w:ascii="Maiandra GD" w:hAnsi="Maiandra GD"/>
        </w:rPr>
      </w:pPr>
    </w:p>
    <w:p w14:paraId="0546E876" w14:textId="77777777" w:rsidR="00B824FD" w:rsidRDefault="00B824F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8</w:t>
      </w:r>
      <w:r>
        <w:rPr>
          <w:rFonts w:ascii="Maiandra GD" w:hAnsi="Maiandra GD"/>
        </w:rPr>
        <w:tab/>
        <w:t xml:space="preserve">Centre future – IH explained how the centre is on lease etc. </w:t>
      </w:r>
      <w:r w:rsidR="001808F5">
        <w:rPr>
          <w:rFonts w:ascii="Maiandra GD" w:hAnsi="Maiandra GD"/>
        </w:rPr>
        <w:t xml:space="preserve">Possible to do asset transfer and would belong to community then could do what like with building. IS spoke about similar situation in Tongue where they have SLA with NHS (£56,000 a year to run lunch club). Emma Tayler happy to support ACC’s request for transfer of bldg. Need sub group to work on a business plan. (BD to send her a copy of the lease). </w:t>
      </w:r>
    </w:p>
    <w:p w14:paraId="0546E877" w14:textId="77777777" w:rsidR="003B31F4" w:rsidRDefault="003B31F4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VAL (Helen) </w:t>
      </w:r>
      <w:proofErr w:type="gramStart"/>
      <w:r>
        <w:rPr>
          <w:rFonts w:ascii="Maiandra GD" w:hAnsi="Maiandra GD"/>
        </w:rPr>
        <w:t>ask</w:t>
      </w:r>
      <w:proofErr w:type="gramEnd"/>
      <w:r>
        <w:rPr>
          <w:rFonts w:ascii="Maiandra GD" w:hAnsi="Maiandra GD"/>
        </w:rPr>
        <w:t xml:space="preserve"> about grants</w:t>
      </w:r>
      <w:r w:rsidR="005F450E">
        <w:rPr>
          <w:rFonts w:ascii="Maiandra GD" w:hAnsi="Maiandra GD"/>
        </w:rPr>
        <w:t xml:space="preserve"> for feasibility study. (BD).</w:t>
      </w:r>
    </w:p>
    <w:p w14:paraId="0546E878" w14:textId="77777777" w:rsidR="005F450E" w:rsidRDefault="005F450E" w:rsidP="005A13EE">
      <w:pPr>
        <w:pStyle w:val="Standard"/>
        <w:rPr>
          <w:rFonts w:ascii="Maiandra GD" w:hAnsi="Maiandra GD"/>
        </w:rPr>
      </w:pPr>
    </w:p>
    <w:p w14:paraId="0546E879" w14:textId="77777777" w:rsidR="005F450E" w:rsidRDefault="005F450E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9</w:t>
      </w:r>
      <w:r>
        <w:rPr>
          <w:rFonts w:ascii="Maiandra GD" w:hAnsi="Maiandra GD"/>
        </w:rPr>
        <w:tab/>
        <w:t>Reuse – new site? IH to speak to JC/AC</w:t>
      </w:r>
      <w:r w:rsidR="0039168B">
        <w:rPr>
          <w:rFonts w:ascii="Maiandra GD" w:hAnsi="Maiandra GD"/>
        </w:rPr>
        <w:t xml:space="preserve">. IS/IH explained about visit to Mull and how ACC want the reuse to do change. </w:t>
      </w:r>
    </w:p>
    <w:p w14:paraId="0546E87A" w14:textId="77777777" w:rsidR="005F450E" w:rsidRDefault="005F450E" w:rsidP="005A13EE">
      <w:pPr>
        <w:pStyle w:val="Standard"/>
        <w:rPr>
          <w:rFonts w:ascii="Maiandra GD" w:hAnsi="Maiandra GD"/>
        </w:rPr>
      </w:pPr>
    </w:p>
    <w:p w14:paraId="0546E87B" w14:textId="77777777" w:rsidR="005F450E" w:rsidRDefault="005F450E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10</w:t>
      </w:r>
      <w:r>
        <w:rPr>
          <w:rFonts w:ascii="Maiandra GD" w:hAnsi="Maiandra GD"/>
        </w:rPr>
        <w:tab/>
      </w:r>
      <w:proofErr w:type="spellStart"/>
      <w:r w:rsidR="0039168B">
        <w:rPr>
          <w:rFonts w:ascii="Maiandra GD" w:hAnsi="Maiandra GD"/>
        </w:rPr>
        <w:t>Sgoil</w:t>
      </w:r>
      <w:proofErr w:type="spellEnd"/>
      <w:r w:rsidR="0039168B">
        <w:rPr>
          <w:rFonts w:ascii="Maiandra GD" w:hAnsi="Maiandra GD"/>
        </w:rPr>
        <w:t xml:space="preserve"> – IH to ask Lorna about path. </w:t>
      </w:r>
      <w:r w:rsidR="00F51E98">
        <w:rPr>
          <w:rFonts w:ascii="Maiandra GD" w:hAnsi="Maiandra GD"/>
        </w:rPr>
        <w:t xml:space="preserve">Autumn event </w:t>
      </w:r>
      <w:proofErr w:type="spellStart"/>
      <w:r w:rsidR="00F51E98">
        <w:rPr>
          <w:rFonts w:ascii="Maiandra GD" w:hAnsi="Maiandra GD"/>
        </w:rPr>
        <w:t>poss</w:t>
      </w:r>
      <w:proofErr w:type="spellEnd"/>
      <w:r w:rsidR="00F51E98">
        <w:rPr>
          <w:rFonts w:ascii="Maiandra GD" w:hAnsi="Maiandra GD"/>
        </w:rPr>
        <w:t xml:space="preserve"> in Oct.</w:t>
      </w:r>
    </w:p>
    <w:p w14:paraId="0546E87C" w14:textId="77777777" w:rsidR="0039168B" w:rsidRDefault="0039168B" w:rsidP="005A13EE">
      <w:pPr>
        <w:pStyle w:val="Standard"/>
        <w:rPr>
          <w:rFonts w:ascii="Maiandra GD" w:hAnsi="Maiandra GD"/>
        </w:rPr>
      </w:pPr>
    </w:p>
    <w:p w14:paraId="0546E87D" w14:textId="77777777" w:rsidR="0039168B" w:rsidRDefault="0039168B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11</w:t>
      </w:r>
      <w:r>
        <w:rPr>
          <w:rFonts w:ascii="Maiandra GD" w:hAnsi="Maiandra GD"/>
        </w:rPr>
        <w:tab/>
        <w:t xml:space="preserve">De </w:t>
      </w:r>
      <w:proofErr w:type="spellStart"/>
      <w:r>
        <w:rPr>
          <w:rFonts w:ascii="Maiandra GD" w:hAnsi="Maiandra GD"/>
        </w:rPr>
        <w:t>tha</w:t>
      </w:r>
      <w:proofErr w:type="spellEnd"/>
      <w:r>
        <w:rPr>
          <w:rFonts w:ascii="Maiandra GD" w:hAnsi="Maiandra GD"/>
        </w:rPr>
        <w:t xml:space="preserve"> dol? Janice asked if we could sell copies. </w:t>
      </w:r>
      <w:r w:rsidR="00F51E98">
        <w:rPr>
          <w:rFonts w:ascii="Maiandra GD" w:hAnsi="Maiandra GD"/>
        </w:rPr>
        <w:t>(ask HM to sell them for us?) sort out with Janice before Lesley puts ad in. Ad for poster</w:t>
      </w:r>
    </w:p>
    <w:p w14:paraId="0546E87E" w14:textId="77777777" w:rsidR="00F51E98" w:rsidRDefault="00F51E98" w:rsidP="005A13EE">
      <w:pPr>
        <w:pStyle w:val="Standard"/>
        <w:rPr>
          <w:rFonts w:ascii="Maiandra GD" w:hAnsi="Maiandra GD"/>
        </w:rPr>
      </w:pPr>
    </w:p>
    <w:p w14:paraId="0546E87F" w14:textId="77777777" w:rsidR="00F51E98" w:rsidRDefault="00F51E98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lastRenderedPageBreak/>
        <w:t>12</w:t>
      </w:r>
      <w:r>
        <w:rPr>
          <w:rFonts w:ascii="Maiandra GD" w:hAnsi="Maiandra GD"/>
        </w:rPr>
        <w:tab/>
        <w:t xml:space="preserve">send words to directors of </w:t>
      </w:r>
      <w:r w:rsidR="003774B8">
        <w:rPr>
          <w:rFonts w:ascii="Maiandra GD" w:hAnsi="Maiandra GD"/>
        </w:rPr>
        <w:t xml:space="preserve">display. </w:t>
      </w:r>
    </w:p>
    <w:p w14:paraId="0546E880" w14:textId="77777777" w:rsidR="003774B8" w:rsidRDefault="003774B8" w:rsidP="005A13EE">
      <w:pPr>
        <w:pStyle w:val="Standard"/>
        <w:rPr>
          <w:rFonts w:ascii="Maiandra GD" w:hAnsi="Maiandra GD"/>
        </w:rPr>
      </w:pPr>
    </w:p>
    <w:p w14:paraId="0546E881" w14:textId="77777777" w:rsidR="003774B8" w:rsidRDefault="003774B8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AOB – 22</w:t>
      </w:r>
      <w:r w:rsidRPr="003774B8">
        <w:rPr>
          <w:rFonts w:ascii="Maiandra GD" w:hAnsi="Maiandra GD"/>
          <w:vertAlign w:val="superscript"/>
        </w:rPr>
        <w:t>nd</w:t>
      </w:r>
      <w:r>
        <w:rPr>
          <w:rFonts w:ascii="Maiandra GD" w:hAnsi="Maiandra GD"/>
        </w:rPr>
        <w:t xml:space="preserve"> August mtg – PK </w:t>
      </w:r>
      <w:r w:rsidR="00AB0984">
        <w:rPr>
          <w:rFonts w:ascii="Maiandra GD" w:hAnsi="Maiandra GD"/>
        </w:rPr>
        <w:t>and</w:t>
      </w:r>
      <w:r w:rsidR="00AB0984" w:rsidRPr="00AB0984">
        <w:rPr>
          <w:rFonts w:ascii="Maiandra GD" w:hAnsi="Maiandra GD"/>
        </w:rPr>
        <w:t xml:space="preserve"> to go</w:t>
      </w:r>
    </w:p>
    <w:p w14:paraId="0546E882" w14:textId="77777777" w:rsidR="00AB0984" w:rsidRDefault="00AB0984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DTAS – mentioned that welcome pack is available for </w:t>
      </w:r>
      <w:proofErr w:type="spellStart"/>
      <w:r>
        <w:rPr>
          <w:rFonts w:ascii="Maiandra GD" w:hAnsi="Maiandra GD"/>
        </w:rPr>
        <w:t>dir’s</w:t>
      </w:r>
      <w:proofErr w:type="spellEnd"/>
      <w:r>
        <w:rPr>
          <w:rFonts w:ascii="Maiandra GD" w:hAnsi="Maiandra GD"/>
        </w:rPr>
        <w:t xml:space="preserve"> to look at.</w:t>
      </w:r>
    </w:p>
    <w:p w14:paraId="0546E883" w14:textId="77777777" w:rsidR="00AB0984" w:rsidRDefault="00AB0984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LGOWIT mtg – LM to go to mtg.</w:t>
      </w:r>
    </w:p>
    <w:p w14:paraId="0546E884" w14:textId="77777777" w:rsidR="00AB0984" w:rsidRDefault="00AB0984" w:rsidP="005A13EE">
      <w:pPr>
        <w:pStyle w:val="Standard"/>
        <w:rPr>
          <w:rFonts w:ascii="Maiandra GD" w:hAnsi="Maiandra GD"/>
        </w:rPr>
      </w:pPr>
    </w:p>
    <w:p w14:paraId="0546E885" w14:textId="77777777" w:rsidR="00AB0984" w:rsidRDefault="00AB0984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FO asked about steering group meetings at centre – LM to try to sort ne</w:t>
      </w:r>
      <w:r w:rsidR="001A1304">
        <w:rPr>
          <w:rFonts w:ascii="Maiandra GD" w:hAnsi="Maiandra GD"/>
        </w:rPr>
        <w:t>xt one out (every quarter now) and to try to get a rep from each group.</w:t>
      </w:r>
    </w:p>
    <w:p w14:paraId="0546E886" w14:textId="77777777" w:rsidR="001A1304" w:rsidRDefault="001A1304" w:rsidP="005A13EE">
      <w:pPr>
        <w:pStyle w:val="Standard"/>
        <w:rPr>
          <w:rFonts w:ascii="Maiandra GD" w:hAnsi="Maiandra GD"/>
        </w:rPr>
      </w:pPr>
    </w:p>
    <w:p w14:paraId="0546E887" w14:textId="77777777" w:rsidR="001A1304" w:rsidRPr="003774B8" w:rsidRDefault="001A1304" w:rsidP="005A13EE">
      <w:pPr>
        <w:pStyle w:val="Standard"/>
        <w:rPr>
          <w:rFonts w:ascii="Maiandra GD" w:hAnsi="Maiandra GD"/>
          <w:i/>
        </w:rPr>
      </w:pPr>
    </w:p>
    <w:p w14:paraId="0546E888" w14:textId="77777777" w:rsidR="00D479B0" w:rsidRDefault="004E0210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Mtg closed at 9.50pm</w:t>
      </w:r>
    </w:p>
    <w:sectPr w:rsidR="00D479B0" w:rsidSect="00A771D3">
      <w:pgSz w:w="11906" w:h="16838"/>
      <w:pgMar w:top="993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E88B" w14:textId="77777777" w:rsidR="0073008D" w:rsidRDefault="0073008D">
      <w:pPr>
        <w:spacing w:after="0" w:line="240" w:lineRule="auto"/>
      </w:pPr>
      <w:r>
        <w:separator/>
      </w:r>
    </w:p>
  </w:endnote>
  <w:endnote w:type="continuationSeparator" w:id="0">
    <w:p w14:paraId="0546E88C" w14:textId="77777777" w:rsidR="0073008D" w:rsidRDefault="0073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E889" w14:textId="77777777" w:rsidR="0073008D" w:rsidRDefault="007300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46E88A" w14:textId="77777777" w:rsidR="0073008D" w:rsidRDefault="0073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605"/>
    <w:rsid w:val="000011AD"/>
    <w:rsid w:val="0000646E"/>
    <w:rsid w:val="0001644E"/>
    <w:rsid w:val="00021FEF"/>
    <w:rsid w:val="000268EF"/>
    <w:rsid w:val="00031CF1"/>
    <w:rsid w:val="000329E1"/>
    <w:rsid w:val="00033C27"/>
    <w:rsid w:val="00045370"/>
    <w:rsid w:val="00052468"/>
    <w:rsid w:val="000529AE"/>
    <w:rsid w:val="00055751"/>
    <w:rsid w:val="00064CBF"/>
    <w:rsid w:val="000744BB"/>
    <w:rsid w:val="00092B38"/>
    <w:rsid w:val="0009534E"/>
    <w:rsid w:val="000A4F1F"/>
    <w:rsid w:val="000A687C"/>
    <w:rsid w:val="000A6C8D"/>
    <w:rsid w:val="000B24C2"/>
    <w:rsid w:val="000B6441"/>
    <w:rsid w:val="000B7D9C"/>
    <w:rsid w:val="000C1505"/>
    <w:rsid w:val="000C5A7F"/>
    <w:rsid w:val="000D2EB9"/>
    <w:rsid w:val="000D4132"/>
    <w:rsid w:val="000D4B96"/>
    <w:rsid w:val="000E11B7"/>
    <w:rsid w:val="000E183F"/>
    <w:rsid w:val="000E1CDE"/>
    <w:rsid w:val="000E41D9"/>
    <w:rsid w:val="000E55F6"/>
    <w:rsid w:val="000E7048"/>
    <w:rsid w:val="000F0DE6"/>
    <w:rsid w:val="000F38F7"/>
    <w:rsid w:val="000F4E44"/>
    <w:rsid w:val="00100B15"/>
    <w:rsid w:val="00103D91"/>
    <w:rsid w:val="00103E9F"/>
    <w:rsid w:val="00104200"/>
    <w:rsid w:val="00105092"/>
    <w:rsid w:val="001115CF"/>
    <w:rsid w:val="00117483"/>
    <w:rsid w:val="0012145D"/>
    <w:rsid w:val="00133F04"/>
    <w:rsid w:val="00134730"/>
    <w:rsid w:val="00140F00"/>
    <w:rsid w:val="00145DC3"/>
    <w:rsid w:val="001465D7"/>
    <w:rsid w:val="00150E05"/>
    <w:rsid w:val="001562F9"/>
    <w:rsid w:val="001607DF"/>
    <w:rsid w:val="001629B1"/>
    <w:rsid w:val="00164F10"/>
    <w:rsid w:val="001717D3"/>
    <w:rsid w:val="0017533F"/>
    <w:rsid w:val="0017764F"/>
    <w:rsid w:val="001808F5"/>
    <w:rsid w:val="00181AA0"/>
    <w:rsid w:val="00181C92"/>
    <w:rsid w:val="00182D91"/>
    <w:rsid w:val="00191B14"/>
    <w:rsid w:val="00191CED"/>
    <w:rsid w:val="001A1304"/>
    <w:rsid w:val="001A4858"/>
    <w:rsid w:val="001C7EA6"/>
    <w:rsid w:val="001D162C"/>
    <w:rsid w:val="001D6298"/>
    <w:rsid w:val="001E559E"/>
    <w:rsid w:val="001E5C47"/>
    <w:rsid w:val="001E5C4B"/>
    <w:rsid w:val="001F571F"/>
    <w:rsid w:val="001F63BB"/>
    <w:rsid w:val="002101B7"/>
    <w:rsid w:val="00210D6B"/>
    <w:rsid w:val="002157AF"/>
    <w:rsid w:val="00236AB6"/>
    <w:rsid w:val="002574FB"/>
    <w:rsid w:val="00264670"/>
    <w:rsid w:val="00264E1B"/>
    <w:rsid w:val="00271872"/>
    <w:rsid w:val="00273528"/>
    <w:rsid w:val="002747FE"/>
    <w:rsid w:val="00286618"/>
    <w:rsid w:val="00286F82"/>
    <w:rsid w:val="002A067E"/>
    <w:rsid w:val="002B1B58"/>
    <w:rsid w:val="002B5F76"/>
    <w:rsid w:val="002B676A"/>
    <w:rsid w:val="002D43B8"/>
    <w:rsid w:val="002E3A81"/>
    <w:rsid w:val="002E4969"/>
    <w:rsid w:val="002E598F"/>
    <w:rsid w:val="002E5A0C"/>
    <w:rsid w:val="002F46DB"/>
    <w:rsid w:val="002F7927"/>
    <w:rsid w:val="003072BB"/>
    <w:rsid w:val="00317EFD"/>
    <w:rsid w:val="0032129C"/>
    <w:rsid w:val="003214A4"/>
    <w:rsid w:val="00323BAD"/>
    <w:rsid w:val="0033399E"/>
    <w:rsid w:val="003359DF"/>
    <w:rsid w:val="0033713F"/>
    <w:rsid w:val="00343ADF"/>
    <w:rsid w:val="003549C6"/>
    <w:rsid w:val="00355480"/>
    <w:rsid w:val="003554F6"/>
    <w:rsid w:val="003602CB"/>
    <w:rsid w:val="0036159F"/>
    <w:rsid w:val="00362126"/>
    <w:rsid w:val="0036305A"/>
    <w:rsid w:val="003672FC"/>
    <w:rsid w:val="003774B8"/>
    <w:rsid w:val="00380C33"/>
    <w:rsid w:val="0039168B"/>
    <w:rsid w:val="003A293D"/>
    <w:rsid w:val="003A7610"/>
    <w:rsid w:val="003B31F4"/>
    <w:rsid w:val="003B48E9"/>
    <w:rsid w:val="003B5008"/>
    <w:rsid w:val="003B54A8"/>
    <w:rsid w:val="003D555B"/>
    <w:rsid w:val="003E550E"/>
    <w:rsid w:val="003F7A2E"/>
    <w:rsid w:val="0040470E"/>
    <w:rsid w:val="00407336"/>
    <w:rsid w:val="00411D93"/>
    <w:rsid w:val="004168C3"/>
    <w:rsid w:val="004240FD"/>
    <w:rsid w:val="00430903"/>
    <w:rsid w:val="00431566"/>
    <w:rsid w:val="00431AF7"/>
    <w:rsid w:val="00436F37"/>
    <w:rsid w:val="00440CF7"/>
    <w:rsid w:val="004505F7"/>
    <w:rsid w:val="0045149E"/>
    <w:rsid w:val="004552BE"/>
    <w:rsid w:val="004553C6"/>
    <w:rsid w:val="0046424A"/>
    <w:rsid w:val="00470354"/>
    <w:rsid w:val="00471ED8"/>
    <w:rsid w:val="004859D0"/>
    <w:rsid w:val="004868AD"/>
    <w:rsid w:val="00486EFE"/>
    <w:rsid w:val="004875CF"/>
    <w:rsid w:val="00490E73"/>
    <w:rsid w:val="00497CFF"/>
    <w:rsid w:val="004A521F"/>
    <w:rsid w:val="004A6222"/>
    <w:rsid w:val="004A6560"/>
    <w:rsid w:val="004B3273"/>
    <w:rsid w:val="004B5132"/>
    <w:rsid w:val="004D1063"/>
    <w:rsid w:val="004E0210"/>
    <w:rsid w:val="004E06DD"/>
    <w:rsid w:val="004F0A6F"/>
    <w:rsid w:val="004F19B6"/>
    <w:rsid w:val="004F68EF"/>
    <w:rsid w:val="005050E8"/>
    <w:rsid w:val="00507AD1"/>
    <w:rsid w:val="005131BB"/>
    <w:rsid w:val="00515262"/>
    <w:rsid w:val="005240F4"/>
    <w:rsid w:val="00533A24"/>
    <w:rsid w:val="00534280"/>
    <w:rsid w:val="005363B6"/>
    <w:rsid w:val="00541C44"/>
    <w:rsid w:val="005464F0"/>
    <w:rsid w:val="0056403E"/>
    <w:rsid w:val="0056418C"/>
    <w:rsid w:val="0058025F"/>
    <w:rsid w:val="00592C48"/>
    <w:rsid w:val="005969F1"/>
    <w:rsid w:val="005A021A"/>
    <w:rsid w:val="005A13EE"/>
    <w:rsid w:val="005B1C71"/>
    <w:rsid w:val="005C33B7"/>
    <w:rsid w:val="005D0E63"/>
    <w:rsid w:val="005D2B74"/>
    <w:rsid w:val="005F0CA8"/>
    <w:rsid w:val="005F0F23"/>
    <w:rsid w:val="005F450E"/>
    <w:rsid w:val="005F728E"/>
    <w:rsid w:val="0060101D"/>
    <w:rsid w:val="00602AD4"/>
    <w:rsid w:val="00603A40"/>
    <w:rsid w:val="0062487A"/>
    <w:rsid w:val="0063563E"/>
    <w:rsid w:val="00643DF0"/>
    <w:rsid w:val="00645C24"/>
    <w:rsid w:val="00653D0C"/>
    <w:rsid w:val="006557D0"/>
    <w:rsid w:val="00665645"/>
    <w:rsid w:val="00694F05"/>
    <w:rsid w:val="00695302"/>
    <w:rsid w:val="006972F5"/>
    <w:rsid w:val="006A0DAF"/>
    <w:rsid w:val="006B1FBA"/>
    <w:rsid w:val="006B4725"/>
    <w:rsid w:val="006C25AD"/>
    <w:rsid w:val="006D6EF1"/>
    <w:rsid w:val="006D7873"/>
    <w:rsid w:val="006F11F4"/>
    <w:rsid w:val="006F2C23"/>
    <w:rsid w:val="00702060"/>
    <w:rsid w:val="00715172"/>
    <w:rsid w:val="007209C0"/>
    <w:rsid w:val="00721E99"/>
    <w:rsid w:val="00724531"/>
    <w:rsid w:val="00727A0D"/>
    <w:rsid w:val="0073008D"/>
    <w:rsid w:val="00730B3C"/>
    <w:rsid w:val="00750DA2"/>
    <w:rsid w:val="0076252E"/>
    <w:rsid w:val="007639BA"/>
    <w:rsid w:val="00763D52"/>
    <w:rsid w:val="00766DE9"/>
    <w:rsid w:val="0077188A"/>
    <w:rsid w:val="00776633"/>
    <w:rsid w:val="00781FB4"/>
    <w:rsid w:val="007A01C9"/>
    <w:rsid w:val="007A292D"/>
    <w:rsid w:val="007B2351"/>
    <w:rsid w:val="007B79BE"/>
    <w:rsid w:val="007C1A7E"/>
    <w:rsid w:val="007C7626"/>
    <w:rsid w:val="007D4320"/>
    <w:rsid w:val="007D75A9"/>
    <w:rsid w:val="007E3AFD"/>
    <w:rsid w:val="007F189D"/>
    <w:rsid w:val="007F37D0"/>
    <w:rsid w:val="007F628A"/>
    <w:rsid w:val="00800290"/>
    <w:rsid w:val="008006F0"/>
    <w:rsid w:val="00811A5C"/>
    <w:rsid w:val="00837DDE"/>
    <w:rsid w:val="008418D5"/>
    <w:rsid w:val="0084249D"/>
    <w:rsid w:val="0084300D"/>
    <w:rsid w:val="008431EB"/>
    <w:rsid w:val="00846A23"/>
    <w:rsid w:val="00853581"/>
    <w:rsid w:val="00856682"/>
    <w:rsid w:val="0088304C"/>
    <w:rsid w:val="008867D9"/>
    <w:rsid w:val="00896565"/>
    <w:rsid w:val="0089691F"/>
    <w:rsid w:val="008A2ABF"/>
    <w:rsid w:val="008A667F"/>
    <w:rsid w:val="008A6EDE"/>
    <w:rsid w:val="008B0CA9"/>
    <w:rsid w:val="008B221A"/>
    <w:rsid w:val="008B2F3B"/>
    <w:rsid w:val="008D10DF"/>
    <w:rsid w:val="008D3D68"/>
    <w:rsid w:val="008E1D10"/>
    <w:rsid w:val="008E450C"/>
    <w:rsid w:val="008F1E49"/>
    <w:rsid w:val="008F1F4F"/>
    <w:rsid w:val="008F6879"/>
    <w:rsid w:val="0090005E"/>
    <w:rsid w:val="0090583E"/>
    <w:rsid w:val="00905F3D"/>
    <w:rsid w:val="0090607C"/>
    <w:rsid w:val="009143FA"/>
    <w:rsid w:val="0092215B"/>
    <w:rsid w:val="009256C6"/>
    <w:rsid w:val="00933167"/>
    <w:rsid w:val="00942831"/>
    <w:rsid w:val="00953812"/>
    <w:rsid w:val="00954A2B"/>
    <w:rsid w:val="0095557A"/>
    <w:rsid w:val="0096375E"/>
    <w:rsid w:val="0096561F"/>
    <w:rsid w:val="0097597C"/>
    <w:rsid w:val="009806D3"/>
    <w:rsid w:val="009A24EF"/>
    <w:rsid w:val="009B0B77"/>
    <w:rsid w:val="009C4629"/>
    <w:rsid w:val="009D022D"/>
    <w:rsid w:val="009D3819"/>
    <w:rsid w:val="009E3DF5"/>
    <w:rsid w:val="009E6813"/>
    <w:rsid w:val="009F060B"/>
    <w:rsid w:val="00A04332"/>
    <w:rsid w:val="00A21F7B"/>
    <w:rsid w:val="00A23EB9"/>
    <w:rsid w:val="00A25072"/>
    <w:rsid w:val="00A26314"/>
    <w:rsid w:val="00A33229"/>
    <w:rsid w:val="00A405E7"/>
    <w:rsid w:val="00A4064D"/>
    <w:rsid w:val="00A4158F"/>
    <w:rsid w:val="00A42D02"/>
    <w:rsid w:val="00A44E49"/>
    <w:rsid w:val="00A4538A"/>
    <w:rsid w:val="00A52964"/>
    <w:rsid w:val="00A5327A"/>
    <w:rsid w:val="00A53B8D"/>
    <w:rsid w:val="00A571A4"/>
    <w:rsid w:val="00A64355"/>
    <w:rsid w:val="00A67BA6"/>
    <w:rsid w:val="00A71727"/>
    <w:rsid w:val="00A74F68"/>
    <w:rsid w:val="00A76DFA"/>
    <w:rsid w:val="00A76E77"/>
    <w:rsid w:val="00A771D3"/>
    <w:rsid w:val="00A90509"/>
    <w:rsid w:val="00A94E27"/>
    <w:rsid w:val="00AA3D63"/>
    <w:rsid w:val="00AB0984"/>
    <w:rsid w:val="00AB39B0"/>
    <w:rsid w:val="00AC1427"/>
    <w:rsid w:val="00AC2217"/>
    <w:rsid w:val="00AC41D5"/>
    <w:rsid w:val="00AD5EF4"/>
    <w:rsid w:val="00AF6C72"/>
    <w:rsid w:val="00AF7D17"/>
    <w:rsid w:val="00B02E91"/>
    <w:rsid w:val="00B06D7C"/>
    <w:rsid w:val="00B108B9"/>
    <w:rsid w:val="00B114C8"/>
    <w:rsid w:val="00B13BCB"/>
    <w:rsid w:val="00B1450B"/>
    <w:rsid w:val="00B14FF9"/>
    <w:rsid w:val="00B2285E"/>
    <w:rsid w:val="00B26C13"/>
    <w:rsid w:val="00B31416"/>
    <w:rsid w:val="00B320DD"/>
    <w:rsid w:val="00B3226C"/>
    <w:rsid w:val="00B42C34"/>
    <w:rsid w:val="00B42C77"/>
    <w:rsid w:val="00B452DC"/>
    <w:rsid w:val="00B56A38"/>
    <w:rsid w:val="00B67BBF"/>
    <w:rsid w:val="00B700D1"/>
    <w:rsid w:val="00B712D1"/>
    <w:rsid w:val="00B73825"/>
    <w:rsid w:val="00B824FD"/>
    <w:rsid w:val="00B82586"/>
    <w:rsid w:val="00B8550B"/>
    <w:rsid w:val="00B907A6"/>
    <w:rsid w:val="00B91795"/>
    <w:rsid w:val="00BA30EF"/>
    <w:rsid w:val="00BC0DFD"/>
    <w:rsid w:val="00BE65A5"/>
    <w:rsid w:val="00BE7888"/>
    <w:rsid w:val="00BF4C7B"/>
    <w:rsid w:val="00C04A9E"/>
    <w:rsid w:val="00C05959"/>
    <w:rsid w:val="00C14E0A"/>
    <w:rsid w:val="00C268F3"/>
    <w:rsid w:val="00C315F2"/>
    <w:rsid w:val="00C31E44"/>
    <w:rsid w:val="00C33839"/>
    <w:rsid w:val="00C3435F"/>
    <w:rsid w:val="00C45637"/>
    <w:rsid w:val="00C46C95"/>
    <w:rsid w:val="00C47588"/>
    <w:rsid w:val="00C51E3F"/>
    <w:rsid w:val="00C53E51"/>
    <w:rsid w:val="00C5764B"/>
    <w:rsid w:val="00C622FD"/>
    <w:rsid w:val="00C6508B"/>
    <w:rsid w:val="00C70559"/>
    <w:rsid w:val="00C72C93"/>
    <w:rsid w:val="00C74277"/>
    <w:rsid w:val="00C82332"/>
    <w:rsid w:val="00C82772"/>
    <w:rsid w:val="00C875E0"/>
    <w:rsid w:val="00C91281"/>
    <w:rsid w:val="00C93932"/>
    <w:rsid w:val="00C9443C"/>
    <w:rsid w:val="00C97122"/>
    <w:rsid w:val="00CA7549"/>
    <w:rsid w:val="00CB425A"/>
    <w:rsid w:val="00CC0071"/>
    <w:rsid w:val="00CC2BA5"/>
    <w:rsid w:val="00CD1604"/>
    <w:rsid w:val="00CD41DA"/>
    <w:rsid w:val="00CD6737"/>
    <w:rsid w:val="00CD70F4"/>
    <w:rsid w:val="00CE223B"/>
    <w:rsid w:val="00CF396B"/>
    <w:rsid w:val="00CF70EF"/>
    <w:rsid w:val="00D12484"/>
    <w:rsid w:val="00D16502"/>
    <w:rsid w:val="00D177B5"/>
    <w:rsid w:val="00D2034D"/>
    <w:rsid w:val="00D2035B"/>
    <w:rsid w:val="00D23670"/>
    <w:rsid w:val="00D32682"/>
    <w:rsid w:val="00D35633"/>
    <w:rsid w:val="00D43F3B"/>
    <w:rsid w:val="00D46583"/>
    <w:rsid w:val="00D468FB"/>
    <w:rsid w:val="00D479B0"/>
    <w:rsid w:val="00D76F32"/>
    <w:rsid w:val="00D81863"/>
    <w:rsid w:val="00D841F8"/>
    <w:rsid w:val="00D85AA9"/>
    <w:rsid w:val="00D9570D"/>
    <w:rsid w:val="00DA1B75"/>
    <w:rsid w:val="00DA1FA0"/>
    <w:rsid w:val="00DC6A3F"/>
    <w:rsid w:val="00DD1DC0"/>
    <w:rsid w:val="00DD250D"/>
    <w:rsid w:val="00DD6DBB"/>
    <w:rsid w:val="00DE7D88"/>
    <w:rsid w:val="00E00782"/>
    <w:rsid w:val="00E10442"/>
    <w:rsid w:val="00E115BD"/>
    <w:rsid w:val="00E22625"/>
    <w:rsid w:val="00E226F6"/>
    <w:rsid w:val="00E2351A"/>
    <w:rsid w:val="00E3079A"/>
    <w:rsid w:val="00E35082"/>
    <w:rsid w:val="00E37146"/>
    <w:rsid w:val="00E419E4"/>
    <w:rsid w:val="00E420FB"/>
    <w:rsid w:val="00E47306"/>
    <w:rsid w:val="00E5040B"/>
    <w:rsid w:val="00E56B24"/>
    <w:rsid w:val="00E65910"/>
    <w:rsid w:val="00E74917"/>
    <w:rsid w:val="00E85BF0"/>
    <w:rsid w:val="00E93555"/>
    <w:rsid w:val="00E935C9"/>
    <w:rsid w:val="00E96788"/>
    <w:rsid w:val="00EA3AB6"/>
    <w:rsid w:val="00EA4480"/>
    <w:rsid w:val="00EA5FA3"/>
    <w:rsid w:val="00EB4F11"/>
    <w:rsid w:val="00EB6F8A"/>
    <w:rsid w:val="00EC1B0F"/>
    <w:rsid w:val="00EC79F9"/>
    <w:rsid w:val="00ED25E7"/>
    <w:rsid w:val="00ED3EF8"/>
    <w:rsid w:val="00ED522E"/>
    <w:rsid w:val="00EF0698"/>
    <w:rsid w:val="00F001F0"/>
    <w:rsid w:val="00F14881"/>
    <w:rsid w:val="00F16078"/>
    <w:rsid w:val="00F25053"/>
    <w:rsid w:val="00F31F40"/>
    <w:rsid w:val="00F34CA8"/>
    <w:rsid w:val="00F351D4"/>
    <w:rsid w:val="00F369DD"/>
    <w:rsid w:val="00F426B5"/>
    <w:rsid w:val="00F45143"/>
    <w:rsid w:val="00F51E98"/>
    <w:rsid w:val="00F5685D"/>
    <w:rsid w:val="00F71F5E"/>
    <w:rsid w:val="00F731DF"/>
    <w:rsid w:val="00F96FA1"/>
    <w:rsid w:val="00FA1723"/>
    <w:rsid w:val="00FA3605"/>
    <w:rsid w:val="00FA7788"/>
    <w:rsid w:val="00FB2ABA"/>
    <w:rsid w:val="00FC0984"/>
    <w:rsid w:val="00FC3F60"/>
    <w:rsid w:val="00FD7F8D"/>
    <w:rsid w:val="00FE6F51"/>
    <w:rsid w:val="00FF3B6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E833"/>
  <w15:docId w15:val="{24D80BF4-6017-4301-B397-729C3DF1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2</cp:revision>
  <cp:lastPrinted>2016-01-14T19:10:00Z</cp:lastPrinted>
  <dcterms:created xsi:type="dcterms:W3CDTF">2021-05-24T11:28:00Z</dcterms:created>
  <dcterms:modified xsi:type="dcterms:W3CDTF">2021-05-24T11:28:00Z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